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08ABF" w14:textId="77777777" w:rsidR="00A701DF" w:rsidRPr="0000384C" w:rsidRDefault="00A701DF" w:rsidP="00A701DF">
      <w:pPr>
        <w:ind w:firstLine="0"/>
        <w:jc w:val="center"/>
        <w:rPr>
          <w:b/>
          <w:sz w:val="28"/>
          <w:szCs w:val="28"/>
        </w:rPr>
      </w:pPr>
      <w:r>
        <w:rPr>
          <w:rFonts w:cs="Calibri"/>
          <w:noProof/>
          <w:sz w:val="28"/>
          <w:szCs w:val="28"/>
        </w:rPr>
        <w:drawing>
          <wp:inline distT="0" distB="0" distL="0" distR="0" wp14:anchorId="044D3526" wp14:editId="59F8AEB7">
            <wp:extent cx="571500" cy="648730"/>
            <wp:effectExtent l="0" t="0" r="0" b="0"/>
            <wp:docPr id="1" name="Рисунок 1" descr="D:\Мои документы\для Боевой М.В\знак профсоюза образования_по центр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для Боевой М.В\знак профсоюза образования_по центру.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48730"/>
                    </a:xfrm>
                    <a:prstGeom prst="rect">
                      <a:avLst/>
                    </a:prstGeom>
                    <a:noFill/>
                    <a:ln>
                      <a:noFill/>
                    </a:ln>
                  </pic:spPr>
                </pic:pic>
              </a:graphicData>
            </a:graphic>
          </wp:inline>
        </w:drawing>
      </w:r>
    </w:p>
    <w:p w14:paraId="3057C87C" w14:textId="77777777" w:rsidR="00A701DF" w:rsidRPr="00BC2CBE" w:rsidRDefault="00A701DF" w:rsidP="00A701DF">
      <w:pPr>
        <w:ind w:firstLine="0"/>
        <w:jc w:val="center"/>
        <w:rPr>
          <w:b/>
          <w:sz w:val="20"/>
        </w:rPr>
      </w:pPr>
      <w:r w:rsidRPr="00BC2CBE">
        <w:rPr>
          <w:b/>
          <w:sz w:val="20"/>
        </w:rPr>
        <w:t xml:space="preserve">ОБЩЕРОССИЙСКИЙ ПРОФСОЮЗ ОБРАЗОВАНИЯ </w:t>
      </w:r>
    </w:p>
    <w:p w14:paraId="32B303B5" w14:textId="77777777" w:rsidR="00A701DF" w:rsidRPr="00BC2CBE" w:rsidRDefault="00A701DF" w:rsidP="00A701DF">
      <w:pPr>
        <w:ind w:firstLine="0"/>
        <w:jc w:val="center"/>
        <w:rPr>
          <w:b/>
          <w:sz w:val="20"/>
        </w:rPr>
      </w:pPr>
      <w:r w:rsidRPr="00BC2CBE">
        <w:rPr>
          <w:b/>
          <w:sz w:val="20"/>
        </w:rPr>
        <w:t xml:space="preserve">КУРСКАЯ ОБЛАСТНАЯ ОРГАНИЗАЦИЯ </w:t>
      </w:r>
    </w:p>
    <w:p w14:paraId="18A1F53F" w14:textId="77777777" w:rsidR="00A701DF" w:rsidRPr="00BC2CBE" w:rsidRDefault="00A701DF" w:rsidP="00A701DF">
      <w:pPr>
        <w:pStyle w:val="3"/>
        <w:rPr>
          <w:sz w:val="35"/>
          <w:szCs w:val="35"/>
        </w:rPr>
      </w:pPr>
      <w:r w:rsidRPr="00BC2CBE">
        <w:rPr>
          <w:szCs w:val="28"/>
        </w:rPr>
        <w:t>Курская городская организация</w:t>
      </w:r>
      <w:r w:rsidRPr="00BC2CBE">
        <w:rPr>
          <w:sz w:val="35"/>
          <w:szCs w:val="35"/>
        </w:rPr>
        <w:t xml:space="preserve"> </w:t>
      </w:r>
    </w:p>
    <w:p w14:paraId="184A3819" w14:textId="77777777" w:rsidR="00A701DF" w:rsidRPr="008E6086" w:rsidRDefault="00A701DF" w:rsidP="00A701DF">
      <w:pPr>
        <w:pStyle w:val="3"/>
        <w:rPr>
          <w:b w:val="0"/>
          <w:sz w:val="32"/>
          <w:szCs w:val="32"/>
        </w:rPr>
      </w:pPr>
      <w:r>
        <w:rPr>
          <w:sz w:val="32"/>
          <w:szCs w:val="32"/>
        </w:rPr>
        <w:t>ПРЕЗИДИУМ</w:t>
      </w:r>
    </w:p>
    <w:p w14:paraId="7256D21F" w14:textId="77777777" w:rsidR="00A701DF" w:rsidRPr="00722041" w:rsidRDefault="00A701DF" w:rsidP="00A701DF">
      <w:pPr>
        <w:ind w:firstLine="0"/>
        <w:jc w:val="center"/>
        <w:rPr>
          <w:b/>
          <w:bCs/>
          <w:sz w:val="32"/>
          <w:szCs w:val="32"/>
        </w:rPr>
      </w:pPr>
      <w:r w:rsidRPr="00722041">
        <w:rPr>
          <w:b/>
          <w:bCs/>
          <w:sz w:val="32"/>
          <w:szCs w:val="32"/>
        </w:rPr>
        <w:t>ПОСТАНОВЛЕНИЕ</w:t>
      </w:r>
    </w:p>
    <w:tbl>
      <w:tblPr>
        <w:tblW w:w="9673" w:type="dxa"/>
        <w:tblInd w:w="108" w:type="dxa"/>
        <w:tblLayout w:type="fixed"/>
        <w:tblLook w:val="0000" w:firstRow="0" w:lastRow="0" w:firstColumn="0" w:lastColumn="0" w:noHBand="0" w:noVBand="0"/>
      </w:tblPr>
      <w:tblGrid>
        <w:gridCol w:w="3720"/>
        <w:gridCol w:w="1842"/>
        <w:gridCol w:w="4111"/>
      </w:tblGrid>
      <w:tr w:rsidR="00A701DF" w:rsidRPr="0000384C" w14:paraId="71CA989A" w14:textId="77777777" w:rsidTr="0039339A">
        <w:trPr>
          <w:trHeight w:hRule="exact" w:val="423"/>
        </w:trPr>
        <w:tc>
          <w:tcPr>
            <w:tcW w:w="3720" w:type="dxa"/>
            <w:tcBorders>
              <w:top w:val="double" w:sz="1" w:space="0" w:color="000000"/>
            </w:tcBorders>
            <w:shd w:val="clear" w:color="auto" w:fill="auto"/>
          </w:tcPr>
          <w:p w14:paraId="07C7F490" w14:textId="3489B622" w:rsidR="00A701DF" w:rsidRPr="0000384C" w:rsidRDefault="00A701DF" w:rsidP="00DF5216">
            <w:pPr>
              <w:snapToGrid w:val="0"/>
              <w:ind w:firstLine="0"/>
              <w:rPr>
                <w:sz w:val="28"/>
                <w:szCs w:val="28"/>
              </w:rPr>
            </w:pPr>
            <w:r>
              <w:rPr>
                <w:sz w:val="28"/>
                <w:szCs w:val="28"/>
              </w:rPr>
              <w:t>«</w:t>
            </w:r>
            <w:r w:rsidR="00E17706">
              <w:rPr>
                <w:sz w:val="28"/>
                <w:szCs w:val="28"/>
              </w:rPr>
              <w:t>30</w:t>
            </w:r>
            <w:r>
              <w:rPr>
                <w:sz w:val="28"/>
                <w:szCs w:val="28"/>
              </w:rPr>
              <w:t xml:space="preserve">» </w:t>
            </w:r>
            <w:r w:rsidR="00E17706">
              <w:rPr>
                <w:sz w:val="28"/>
                <w:szCs w:val="28"/>
              </w:rPr>
              <w:t xml:space="preserve">мая </w:t>
            </w:r>
            <w:r>
              <w:rPr>
                <w:sz w:val="28"/>
                <w:szCs w:val="28"/>
              </w:rPr>
              <w:t>202</w:t>
            </w:r>
            <w:r w:rsidR="00E17706">
              <w:rPr>
                <w:sz w:val="28"/>
                <w:szCs w:val="28"/>
              </w:rPr>
              <w:t>4</w:t>
            </w:r>
            <w:r>
              <w:rPr>
                <w:sz w:val="28"/>
                <w:szCs w:val="28"/>
              </w:rPr>
              <w:t xml:space="preserve"> г.</w:t>
            </w:r>
          </w:p>
        </w:tc>
        <w:tc>
          <w:tcPr>
            <w:tcW w:w="1842" w:type="dxa"/>
            <w:tcBorders>
              <w:top w:val="double" w:sz="1" w:space="0" w:color="000000"/>
            </w:tcBorders>
            <w:shd w:val="clear" w:color="auto" w:fill="auto"/>
          </w:tcPr>
          <w:p w14:paraId="1CFDF12F" w14:textId="77777777" w:rsidR="00A701DF" w:rsidRPr="0000384C" w:rsidRDefault="00A701DF" w:rsidP="0039339A">
            <w:pPr>
              <w:snapToGrid w:val="0"/>
              <w:ind w:firstLine="0"/>
              <w:jc w:val="center"/>
              <w:rPr>
                <w:sz w:val="28"/>
                <w:szCs w:val="28"/>
              </w:rPr>
            </w:pPr>
            <w:r w:rsidRPr="0000384C">
              <w:rPr>
                <w:sz w:val="28"/>
                <w:szCs w:val="28"/>
              </w:rPr>
              <w:t>г. Курск</w:t>
            </w:r>
          </w:p>
        </w:tc>
        <w:tc>
          <w:tcPr>
            <w:tcW w:w="4111" w:type="dxa"/>
            <w:tcBorders>
              <w:top w:val="double" w:sz="1" w:space="0" w:color="000000"/>
            </w:tcBorders>
            <w:shd w:val="clear" w:color="auto" w:fill="auto"/>
          </w:tcPr>
          <w:p w14:paraId="551A6CBE" w14:textId="6486DE71" w:rsidR="00A701DF" w:rsidRPr="0000384C" w:rsidRDefault="00A701DF" w:rsidP="00DF5216">
            <w:pPr>
              <w:snapToGrid w:val="0"/>
              <w:ind w:firstLine="0"/>
              <w:jc w:val="right"/>
              <w:rPr>
                <w:sz w:val="28"/>
                <w:szCs w:val="28"/>
              </w:rPr>
            </w:pPr>
            <w:r>
              <w:rPr>
                <w:sz w:val="28"/>
                <w:szCs w:val="28"/>
              </w:rPr>
              <w:t xml:space="preserve">№ </w:t>
            </w:r>
            <w:r w:rsidR="00E17706">
              <w:rPr>
                <w:sz w:val="28"/>
                <w:szCs w:val="28"/>
              </w:rPr>
              <w:t>1</w:t>
            </w:r>
            <w:r w:rsidR="006919BF">
              <w:rPr>
                <w:sz w:val="28"/>
                <w:szCs w:val="28"/>
              </w:rPr>
              <w:t>-</w:t>
            </w:r>
            <w:r w:rsidR="00484F78">
              <w:rPr>
                <w:sz w:val="28"/>
                <w:szCs w:val="28"/>
              </w:rPr>
              <w:t>1</w:t>
            </w:r>
            <w:r w:rsidR="00335F45">
              <w:rPr>
                <w:sz w:val="28"/>
                <w:szCs w:val="28"/>
              </w:rPr>
              <w:t>1</w:t>
            </w:r>
          </w:p>
        </w:tc>
      </w:tr>
    </w:tbl>
    <w:p w14:paraId="04542DD6" w14:textId="77777777" w:rsidR="00E7493A" w:rsidRPr="00522C45" w:rsidRDefault="00E7493A" w:rsidP="006F636E">
      <w:pPr>
        <w:ind w:right="-2" w:firstLine="0"/>
        <w:jc w:val="center"/>
        <w:rPr>
          <w:b/>
          <w:sz w:val="20"/>
        </w:rPr>
      </w:pPr>
    </w:p>
    <w:p w14:paraId="1F64CF91" w14:textId="7D4F96EC" w:rsidR="00484F78" w:rsidRDefault="00484F78" w:rsidP="00484F78">
      <w:pPr>
        <w:pStyle w:val="10"/>
        <w:jc w:val="center"/>
        <w:rPr>
          <w:rFonts w:ascii="Times New Roman" w:hAnsi="Times New Roman" w:cs="Times New Roman"/>
          <w:b/>
          <w:bCs/>
          <w:sz w:val="28"/>
          <w:szCs w:val="28"/>
        </w:rPr>
      </w:pPr>
      <w:r w:rsidRPr="009A77DB">
        <w:rPr>
          <w:rFonts w:ascii="Times New Roman" w:hAnsi="Times New Roman" w:cs="Times New Roman"/>
          <w:b/>
          <w:sz w:val="28"/>
          <w:szCs w:val="26"/>
        </w:rPr>
        <w:t xml:space="preserve">Об утверждении Положения </w:t>
      </w:r>
      <w:r w:rsidRPr="009A77DB">
        <w:rPr>
          <w:rFonts w:ascii="Times New Roman" w:hAnsi="Times New Roman" w:cs="Times New Roman"/>
          <w:b/>
          <w:bCs/>
          <w:sz w:val="28"/>
          <w:szCs w:val="28"/>
        </w:rPr>
        <w:t xml:space="preserve">о порядке и условиях выплаты материальной помощи членам профсоюза Курской городской организации </w:t>
      </w:r>
      <w:r>
        <w:rPr>
          <w:rFonts w:ascii="Times New Roman" w:hAnsi="Times New Roman" w:cs="Times New Roman"/>
          <w:b/>
          <w:bCs/>
          <w:sz w:val="28"/>
          <w:szCs w:val="28"/>
        </w:rPr>
        <w:t xml:space="preserve">Общероссийского </w:t>
      </w:r>
      <w:r w:rsidRPr="009A77DB">
        <w:rPr>
          <w:rFonts w:ascii="Times New Roman" w:hAnsi="Times New Roman" w:cs="Times New Roman"/>
          <w:b/>
          <w:bCs/>
          <w:sz w:val="28"/>
          <w:szCs w:val="28"/>
        </w:rPr>
        <w:t xml:space="preserve">Профсоюза образования из средств горкома </w:t>
      </w:r>
      <w:r>
        <w:rPr>
          <w:rFonts w:ascii="Times New Roman" w:hAnsi="Times New Roman" w:cs="Times New Roman"/>
          <w:b/>
          <w:bCs/>
          <w:sz w:val="28"/>
          <w:szCs w:val="28"/>
        </w:rPr>
        <w:t>П</w:t>
      </w:r>
      <w:r w:rsidRPr="009A77DB">
        <w:rPr>
          <w:rFonts w:ascii="Times New Roman" w:hAnsi="Times New Roman" w:cs="Times New Roman"/>
          <w:b/>
          <w:bCs/>
          <w:sz w:val="28"/>
          <w:szCs w:val="28"/>
        </w:rPr>
        <w:t>рофсоюза</w:t>
      </w:r>
    </w:p>
    <w:p w14:paraId="797B9EC0" w14:textId="715DE53A" w:rsidR="00484F78" w:rsidRPr="009A77DB" w:rsidRDefault="00484F78" w:rsidP="00484F78">
      <w:pPr>
        <w:pStyle w:val="10"/>
        <w:jc w:val="center"/>
        <w:rPr>
          <w:rFonts w:ascii="Times New Roman" w:hAnsi="Times New Roman" w:cs="Times New Roman"/>
          <w:b/>
          <w:bCs/>
          <w:sz w:val="28"/>
          <w:szCs w:val="28"/>
        </w:rPr>
      </w:pPr>
      <w:r w:rsidRPr="00091B8A">
        <w:rPr>
          <w:rFonts w:ascii="Times New Roman" w:hAnsi="Times New Roman" w:cs="Times New Roman"/>
          <w:b/>
          <w:bCs/>
          <w:sz w:val="28"/>
          <w:szCs w:val="28"/>
        </w:rPr>
        <w:t xml:space="preserve">и средств фонда «Солидарность» </w:t>
      </w:r>
    </w:p>
    <w:p w14:paraId="16862AFB" w14:textId="77777777" w:rsidR="00484F78" w:rsidRPr="0000384C" w:rsidRDefault="00484F78" w:rsidP="00484F78">
      <w:pPr>
        <w:pStyle w:val="22"/>
        <w:shd w:val="clear" w:color="auto" w:fill="auto"/>
        <w:tabs>
          <w:tab w:val="right" w:pos="3272"/>
          <w:tab w:val="right" w:pos="3498"/>
          <w:tab w:val="right" w:pos="4237"/>
          <w:tab w:val="right" w:pos="5778"/>
          <w:tab w:val="left" w:pos="5953"/>
        </w:tabs>
        <w:spacing w:before="0" w:after="0" w:line="240" w:lineRule="auto"/>
        <w:rPr>
          <w:rFonts w:ascii="Times New Roman" w:hAnsi="Times New Roman" w:cs="Times New Roman"/>
          <w:sz w:val="28"/>
          <w:szCs w:val="26"/>
        </w:rPr>
      </w:pPr>
    </w:p>
    <w:p w14:paraId="342BA325" w14:textId="445C43F9" w:rsidR="00484F78" w:rsidRPr="008E0873" w:rsidRDefault="00484F78" w:rsidP="00484F78">
      <w:pPr>
        <w:pStyle w:val="10"/>
        <w:ind w:firstLine="708"/>
        <w:jc w:val="both"/>
        <w:rPr>
          <w:rFonts w:ascii="Times New Roman" w:hAnsi="Times New Roman" w:cs="Times New Roman"/>
          <w:sz w:val="28"/>
          <w:szCs w:val="28"/>
        </w:rPr>
      </w:pPr>
      <w:r w:rsidRPr="008E0873">
        <w:rPr>
          <w:rFonts w:ascii="Times New Roman" w:hAnsi="Times New Roman" w:cs="Times New Roman"/>
          <w:sz w:val="28"/>
          <w:szCs w:val="26"/>
        </w:rPr>
        <w:t xml:space="preserve">В целях социально – экономической поддержки членов профсоюза </w:t>
      </w:r>
      <w:r>
        <w:rPr>
          <w:rFonts w:ascii="Times New Roman" w:hAnsi="Times New Roman" w:cs="Times New Roman"/>
          <w:bCs/>
          <w:sz w:val="28"/>
          <w:szCs w:val="28"/>
        </w:rPr>
        <w:t>Курской городской организации Общероссийского Профсоюза образования</w:t>
      </w:r>
    </w:p>
    <w:p w14:paraId="091E929E" w14:textId="77777777" w:rsidR="00484F78" w:rsidRPr="0000384C" w:rsidRDefault="00484F78" w:rsidP="00484F78">
      <w:pPr>
        <w:ind w:firstLine="851"/>
        <w:jc w:val="both"/>
        <w:rPr>
          <w:b/>
          <w:sz w:val="28"/>
          <w:szCs w:val="28"/>
        </w:rPr>
      </w:pPr>
    </w:p>
    <w:p w14:paraId="74EB7882" w14:textId="77777777" w:rsidR="00484F78" w:rsidRPr="0000384C" w:rsidRDefault="00484F78" w:rsidP="00484F78">
      <w:pPr>
        <w:ind w:firstLine="851"/>
        <w:jc w:val="center"/>
        <w:rPr>
          <w:b/>
          <w:sz w:val="28"/>
          <w:szCs w:val="28"/>
        </w:rPr>
      </w:pPr>
      <w:r w:rsidRPr="0000384C">
        <w:rPr>
          <w:b/>
          <w:sz w:val="28"/>
          <w:szCs w:val="28"/>
        </w:rPr>
        <w:t xml:space="preserve">Президиум </w:t>
      </w:r>
      <w:r>
        <w:rPr>
          <w:b/>
          <w:sz w:val="28"/>
          <w:szCs w:val="28"/>
        </w:rPr>
        <w:t>горкома</w:t>
      </w:r>
      <w:r w:rsidRPr="0000384C">
        <w:rPr>
          <w:b/>
          <w:sz w:val="28"/>
          <w:szCs w:val="28"/>
        </w:rPr>
        <w:t xml:space="preserve"> </w:t>
      </w:r>
      <w:r>
        <w:rPr>
          <w:b/>
          <w:sz w:val="28"/>
          <w:szCs w:val="28"/>
        </w:rPr>
        <w:t>П</w:t>
      </w:r>
      <w:r w:rsidRPr="0000384C">
        <w:rPr>
          <w:b/>
          <w:sz w:val="28"/>
          <w:szCs w:val="28"/>
        </w:rPr>
        <w:t>рофсоюза</w:t>
      </w:r>
    </w:p>
    <w:p w14:paraId="087B0D83" w14:textId="77777777" w:rsidR="00484F78" w:rsidRPr="0000384C" w:rsidRDefault="00484F78" w:rsidP="00484F78">
      <w:pPr>
        <w:ind w:firstLine="851"/>
        <w:jc w:val="center"/>
        <w:rPr>
          <w:b/>
          <w:sz w:val="28"/>
          <w:szCs w:val="28"/>
        </w:rPr>
      </w:pPr>
      <w:r w:rsidRPr="0000384C">
        <w:rPr>
          <w:b/>
          <w:sz w:val="28"/>
          <w:szCs w:val="28"/>
        </w:rPr>
        <w:t>ПОСТАНОВЛЯЕТ:</w:t>
      </w:r>
    </w:p>
    <w:p w14:paraId="73C21ED9" w14:textId="77777777" w:rsidR="00484F78" w:rsidRPr="0000384C" w:rsidRDefault="00484F78" w:rsidP="00484F78">
      <w:pPr>
        <w:ind w:firstLine="851"/>
        <w:jc w:val="both"/>
        <w:rPr>
          <w:sz w:val="28"/>
          <w:szCs w:val="26"/>
        </w:rPr>
      </w:pPr>
    </w:p>
    <w:p w14:paraId="12CF81F0" w14:textId="77777777" w:rsidR="00484F78" w:rsidRPr="00484F78" w:rsidRDefault="00484F78" w:rsidP="00484F78">
      <w:pPr>
        <w:pStyle w:val="10"/>
        <w:ind w:firstLine="708"/>
        <w:jc w:val="both"/>
        <w:rPr>
          <w:rFonts w:ascii="Times New Roman" w:hAnsi="Times New Roman" w:cs="Times New Roman"/>
          <w:bCs/>
          <w:sz w:val="28"/>
          <w:szCs w:val="28"/>
        </w:rPr>
      </w:pPr>
      <w:r w:rsidRPr="00484F78">
        <w:rPr>
          <w:rFonts w:ascii="Times New Roman" w:hAnsi="Times New Roman" w:cs="Times New Roman"/>
          <w:sz w:val="28"/>
          <w:szCs w:val="28"/>
        </w:rPr>
        <w:t xml:space="preserve">1. Утвердить в новой редакции прилагаемое Положение </w:t>
      </w:r>
      <w:r w:rsidRPr="00484F78">
        <w:rPr>
          <w:rFonts w:ascii="Times New Roman" w:hAnsi="Times New Roman" w:cs="Times New Roman"/>
          <w:bCs/>
          <w:sz w:val="28"/>
          <w:szCs w:val="28"/>
        </w:rPr>
        <w:t>о порядке и условиях выплаты материальной помощи членам профсоюза Курской городской организации Общероссийского Профсоюза образования из средств горкома Профсоюза и из средств фонда «Солидарность» (далее - Положение).</w:t>
      </w:r>
    </w:p>
    <w:p w14:paraId="34D35FD5" w14:textId="77777777" w:rsidR="00484F78" w:rsidRPr="00484F78" w:rsidRDefault="00484F78" w:rsidP="00484F78">
      <w:pPr>
        <w:pStyle w:val="10"/>
        <w:ind w:firstLine="454"/>
        <w:jc w:val="both"/>
        <w:rPr>
          <w:rFonts w:ascii="Times New Roman" w:hAnsi="Times New Roman" w:cs="Times New Roman"/>
          <w:sz w:val="28"/>
          <w:szCs w:val="28"/>
        </w:rPr>
      </w:pPr>
      <w:r w:rsidRPr="00484F78">
        <w:rPr>
          <w:rFonts w:ascii="Times New Roman" w:hAnsi="Times New Roman" w:cs="Times New Roman"/>
          <w:sz w:val="28"/>
          <w:szCs w:val="28"/>
        </w:rPr>
        <w:t>2. Главному специалисту горкома Профсоюза Король В.М. обеспечить размещение вышеуказанного Положения на сайте Курской городской организации Профсоюза для ознакомления всех членов Профсоюза.</w:t>
      </w:r>
    </w:p>
    <w:p w14:paraId="7AC3B72A" w14:textId="1B4899CC" w:rsidR="00484F78" w:rsidRPr="00484F78" w:rsidRDefault="00484F78" w:rsidP="00484F78">
      <w:pPr>
        <w:pStyle w:val="10"/>
        <w:ind w:firstLine="454"/>
        <w:jc w:val="both"/>
        <w:rPr>
          <w:rFonts w:ascii="Times New Roman" w:hAnsi="Times New Roman" w:cs="Times New Roman"/>
          <w:sz w:val="28"/>
          <w:szCs w:val="28"/>
        </w:rPr>
      </w:pPr>
      <w:r w:rsidRPr="00484F78">
        <w:rPr>
          <w:rFonts w:ascii="Times New Roman" w:hAnsi="Times New Roman" w:cs="Times New Roman"/>
          <w:sz w:val="28"/>
          <w:szCs w:val="28"/>
        </w:rPr>
        <w:t xml:space="preserve">3. Главному бухгалтеру горкома Профсоюза </w:t>
      </w:r>
      <w:proofErr w:type="spellStart"/>
      <w:r w:rsidRPr="00484F78">
        <w:rPr>
          <w:rFonts w:ascii="Times New Roman" w:hAnsi="Times New Roman" w:cs="Times New Roman"/>
          <w:sz w:val="28"/>
          <w:szCs w:val="28"/>
        </w:rPr>
        <w:t>Ковыневой</w:t>
      </w:r>
      <w:proofErr w:type="spellEnd"/>
      <w:r w:rsidRPr="00484F78">
        <w:rPr>
          <w:rFonts w:ascii="Times New Roman" w:hAnsi="Times New Roman" w:cs="Times New Roman"/>
          <w:sz w:val="28"/>
          <w:szCs w:val="28"/>
        </w:rPr>
        <w:t xml:space="preserve"> М.С. руководствоваться данным Положением при организации работы по оказанию материальной помощи из средств горкома Профсоюза и из средств фонда «Солидарность». </w:t>
      </w:r>
    </w:p>
    <w:p w14:paraId="4156C7E2" w14:textId="16A39A40" w:rsidR="00484F78" w:rsidRPr="00484F78" w:rsidRDefault="00484F78" w:rsidP="00484F78">
      <w:pPr>
        <w:pStyle w:val="10"/>
        <w:shd w:val="clear" w:color="auto" w:fill="auto"/>
        <w:spacing w:line="240" w:lineRule="auto"/>
        <w:ind w:firstLine="708"/>
        <w:jc w:val="both"/>
        <w:rPr>
          <w:rFonts w:ascii="Times New Roman" w:hAnsi="Times New Roman" w:cs="Times New Roman"/>
          <w:sz w:val="28"/>
          <w:szCs w:val="28"/>
        </w:rPr>
      </w:pPr>
      <w:r w:rsidRPr="00484F78">
        <w:rPr>
          <w:rFonts w:ascii="Times New Roman" w:hAnsi="Times New Roman" w:cs="Times New Roman"/>
          <w:sz w:val="28"/>
          <w:szCs w:val="28"/>
        </w:rPr>
        <w:t>4.</w:t>
      </w:r>
      <w:r w:rsidR="00A0599E">
        <w:rPr>
          <w:rFonts w:ascii="Times New Roman" w:hAnsi="Times New Roman" w:cs="Times New Roman"/>
          <w:sz w:val="28"/>
          <w:szCs w:val="28"/>
        </w:rPr>
        <w:t xml:space="preserve"> </w:t>
      </w:r>
      <w:r w:rsidRPr="00484F78">
        <w:rPr>
          <w:rFonts w:ascii="Times New Roman" w:hAnsi="Times New Roman" w:cs="Times New Roman"/>
          <w:sz w:val="28"/>
          <w:szCs w:val="28"/>
        </w:rPr>
        <w:t>Контроль за выполнением настоящего постановления возложить на председателя горкома Профсоюза Боеву М.В.</w:t>
      </w:r>
    </w:p>
    <w:p w14:paraId="393F0C3C" w14:textId="77777777" w:rsidR="00484F78" w:rsidRPr="00484F78" w:rsidRDefault="00484F78" w:rsidP="00484F78">
      <w:pPr>
        <w:pStyle w:val="10"/>
        <w:shd w:val="clear" w:color="auto" w:fill="auto"/>
        <w:spacing w:line="240" w:lineRule="auto"/>
        <w:jc w:val="both"/>
        <w:rPr>
          <w:rFonts w:ascii="Times New Roman" w:hAnsi="Times New Roman" w:cs="Times New Roman"/>
          <w:sz w:val="28"/>
          <w:szCs w:val="28"/>
        </w:rPr>
      </w:pPr>
    </w:p>
    <w:p w14:paraId="42C51930" w14:textId="77777777" w:rsidR="00484F78" w:rsidRPr="00484F78" w:rsidRDefault="00484F78" w:rsidP="00484F78">
      <w:pPr>
        <w:jc w:val="both"/>
        <w:rPr>
          <w:sz w:val="28"/>
          <w:szCs w:val="28"/>
        </w:rPr>
      </w:pPr>
    </w:p>
    <w:p w14:paraId="1E64138B" w14:textId="0037AD45" w:rsidR="00484F78" w:rsidRPr="00484F78" w:rsidRDefault="00576573" w:rsidP="00484F78">
      <w:pPr>
        <w:jc w:val="both"/>
        <w:rPr>
          <w:sz w:val="28"/>
          <w:szCs w:val="28"/>
        </w:rPr>
      </w:pPr>
      <w:r w:rsidRPr="00D549C2">
        <w:rPr>
          <w:b/>
          <w:bCs/>
          <w:noProof/>
          <w:sz w:val="26"/>
          <w:szCs w:val="26"/>
          <w:u w:val="single"/>
        </w:rPr>
        <w:drawing>
          <wp:anchor distT="0" distB="0" distL="114300" distR="114300" simplePos="0" relativeHeight="251656704" behindDoc="0" locked="0" layoutInCell="1" allowOverlap="1" wp14:anchorId="34C16CC2" wp14:editId="0ED8C9A0">
            <wp:simplePos x="0" y="0"/>
            <wp:positionH relativeFrom="margin">
              <wp:posOffset>3116580</wp:posOffset>
            </wp:positionH>
            <wp:positionV relativeFrom="paragraph">
              <wp:posOffset>20955</wp:posOffset>
            </wp:positionV>
            <wp:extent cx="1662430" cy="586740"/>
            <wp:effectExtent l="0" t="0" r="0" b="3810"/>
            <wp:wrapNone/>
            <wp:docPr id="13188296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2430"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E6B74" w14:textId="64D95250" w:rsidR="00484F78" w:rsidRPr="00484F78" w:rsidRDefault="00484F78" w:rsidP="00576573">
      <w:pPr>
        <w:tabs>
          <w:tab w:val="left" w:pos="8222"/>
        </w:tabs>
        <w:jc w:val="both"/>
        <w:rPr>
          <w:sz w:val="28"/>
          <w:szCs w:val="28"/>
        </w:rPr>
      </w:pPr>
      <w:r w:rsidRPr="00484F78">
        <w:rPr>
          <w:sz w:val="28"/>
          <w:szCs w:val="28"/>
        </w:rPr>
        <w:t>Председатель горкома профсоюза</w:t>
      </w:r>
      <w:r w:rsidR="00576573">
        <w:rPr>
          <w:sz w:val="28"/>
          <w:szCs w:val="28"/>
        </w:rPr>
        <w:tab/>
      </w:r>
      <w:r w:rsidRPr="00484F78">
        <w:rPr>
          <w:sz w:val="28"/>
          <w:szCs w:val="28"/>
        </w:rPr>
        <w:t>М.В. Боева</w:t>
      </w:r>
    </w:p>
    <w:p w14:paraId="5B7CFE35" w14:textId="77777777" w:rsidR="00484F78" w:rsidRDefault="00484F78" w:rsidP="00484F78">
      <w:pPr>
        <w:pStyle w:val="10"/>
        <w:shd w:val="clear" w:color="auto" w:fill="auto"/>
        <w:spacing w:line="240" w:lineRule="auto"/>
        <w:jc w:val="both"/>
        <w:rPr>
          <w:rFonts w:ascii="Times New Roman" w:hAnsi="Times New Roman" w:cs="Times New Roman"/>
          <w:sz w:val="28"/>
          <w:szCs w:val="26"/>
        </w:rPr>
      </w:pPr>
    </w:p>
    <w:p w14:paraId="65311284" w14:textId="77777777" w:rsidR="00484F78" w:rsidRPr="004C1708" w:rsidRDefault="00484F78" w:rsidP="00484F78">
      <w:pPr>
        <w:rPr>
          <w:sz w:val="28"/>
          <w:szCs w:val="28"/>
        </w:rPr>
      </w:pPr>
    </w:p>
    <w:p w14:paraId="26A04352" w14:textId="77777777" w:rsidR="00484F78" w:rsidRDefault="00484F78" w:rsidP="00484F78">
      <w:pPr>
        <w:pStyle w:val="10"/>
        <w:shd w:val="clear" w:color="auto" w:fill="auto"/>
        <w:spacing w:line="240" w:lineRule="auto"/>
        <w:jc w:val="both"/>
        <w:rPr>
          <w:rFonts w:ascii="Times New Roman" w:hAnsi="Times New Roman" w:cs="Times New Roman"/>
          <w:sz w:val="28"/>
          <w:szCs w:val="26"/>
        </w:rPr>
      </w:pPr>
    </w:p>
    <w:p w14:paraId="6D4373CF" w14:textId="77777777" w:rsidR="00484F78" w:rsidRDefault="00484F78" w:rsidP="00484F78">
      <w:pPr>
        <w:pStyle w:val="10"/>
        <w:shd w:val="clear" w:color="auto" w:fill="auto"/>
        <w:spacing w:line="240" w:lineRule="auto"/>
        <w:jc w:val="both"/>
        <w:rPr>
          <w:rFonts w:ascii="Times New Roman" w:hAnsi="Times New Roman" w:cs="Times New Roman"/>
          <w:sz w:val="28"/>
          <w:szCs w:val="26"/>
        </w:rPr>
      </w:pPr>
    </w:p>
    <w:p w14:paraId="4FBEAFEE" w14:textId="77777777" w:rsidR="00484F78" w:rsidRDefault="00484F78" w:rsidP="00484F78">
      <w:pPr>
        <w:pStyle w:val="10"/>
        <w:shd w:val="clear" w:color="auto" w:fill="auto"/>
        <w:spacing w:line="240" w:lineRule="auto"/>
        <w:jc w:val="both"/>
        <w:rPr>
          <w:rFonts w:ascii="Times New Roman" w:hAnsi="Times New Roman" w:cs="Times New Roman"/>
          <w:sz w:val="28"/>
          <w:szCs w:val="26"/>
        </w:rPr>
      </w:pPr>
    </w:p>
    <w:p w14:paraId="61700E4F" w14:textId="77777777" w:rsidR="00484F78" w:rsidRDefault="00484F78" w:rsidP="00484F78">
      <w:pPr>
        <w:jc w:val="right"/>
      </w:pPr>
      <w:bookmarkStart w:id="0" w:name="bookmark0"/>
    </w:p>
    <w:p w14:paraId="22E1C62A" w14:textId="77777777" w:rsidR="00484F78" w:rsidRDefault="00484F78" w:rsidP="00484F78">
      <w:pPr>
        <w:ind w:left="5812"/>
      </w:pPr>
    </w:p>
    <w:p w14:paraId="36D39833" w14:textId="77777777" w:rsidR="00A0599E" w:rsidRDefault="00A0599E" w:rsidP="00A0599E">
      <w:pPr>
        <w:ind w:left="5546" w:firstLine="720"/>
      </w:pPr>
    </w:p>
    <w:p w14:paraId="7FBC945D" w14:textId="77777777" w:rsidR="00A0599E" w:rsidRPr="007B7805" w:rsidRDefault="00A0599E" w:rsidP="00A0599E">
      <w:pPr>
        <w:ind w:left="3600" w:firstLine="720"/>
        <w:jc w:val="center"/>
        <w:rPr>
          <w:bCs/>
          <w:sz w:val="26"/>
          <w:szCs w:val="26"/>
        </w:rPr>
      </w:pPr>
      <w:r w:rsidRPr="007B7805">
        <w:rPr>
          <w:bCs/>
          <w:sz w:val="26"/>
          <w:szCs w:val="26"/>
        </w:rPr>
        <w:lastRenderedPageBreak/>
        <w:t>ПРИЛОЖЕНИЕ № 1</w:t>
      </w:r>
    </w:p>
    <w:p w14:paraId="0094B929" w14:textId="77777777" w:rsidR="00A0599E" w:rsidRPr="007B7805" w:rsidRDefault="00A0599E" w:rsidP="00A0599E">
      <w:pPr>
        <w:ind w:left="5812" w:firstLine="0"/>
        <w:rPr>
          <w:sz w:val="26"/>
          <w:szCs w:val="26"/>
        </w:rPr>
      </w:pPr>
      <w:r w:rsidRPr="007B7805">
        <w:rPr>
          <w:sz w:val="26"/>
          <w:szCs w:val="26"/>
        </w:rPr>
        <w:t xml:space="preserve">Утверждено на заседании Президиума горкома профсоюза </w:t>
      </w:r>
    </w:p>
    <w:p w14:paraId="649019A8" w14:textId="77777777" w:rsidR="00A0599E" w:rsidRPr="007B7805" w:rsidRDefault="00A0599E" w:rsidP="00A0599E">
      <w:pPr>
        <w:ind w:left="5812" w:firstLine="0"/>
        <w:rPr>
          <w:sz w:val="26"/>
          <w:szCs w:val="26"/>
        </w:rPr>
      </w:pPr>
      <w:r w:rsidRPr="007B7805">
        <w:rPr>
          <w:sz w:val="26"/>
          <w:szCs w:val="26"/>
        </w:rPr>
        <w:t>Протокол от 30 мая 2024 г. № 1</w:t>
      </w:r>
    </w:p>
    <w:p w14:paraId="3607AD35" w14:textId="4C12BE28" w:rsidR="00576573" w:rsidRDefault="00A0599E" w:rsidP="00A0599E">
      <w:pPr>
        <w:ind w:left="5812" w:firstLine="0"/>
        <w:rPr>
          <w:sz w:val="26"/>
          <w:szCs w:val="26"/>
        </w:rPr>
      </w:pPr>
      <w:r w:rsidRPr="007B7805">
        <w:rPr>
          <w:sz w:val="26"/>
          <w:szCs w:val="26"/>
        </w:rPr>
        <w:t xml:space="preserve">Председатель горкома профсоюза </w:t>
      </w:r>
    </w:p>
    <w:p w14:paraId="2FAE5358" w14:textId="0615D156" w:rsidR="00576573" w:rsidRDefault="00576573" w:rsidP="00A0599E">
      <w:pPr>
        <w:ind w:left="5812" w:firstLine="0"/>
        <w:rPr>
          <w:sz w:val="26"/>
          <w:szCs w:val="26"/>
        </w:rPr>
      </w:pPr>
      <w:r w:rsidRPr="00D549C2">
        <w:rPr>
          <w:b/>
          <w:bCs/>
          <w:noProof/>
          <w:sz w:val="26"/>
          <w:szCs w:val="26"/>
          <w:u w:val="single"/>
        </w:rPr>
        <w:drawing>
          <wp:anchor distT="0" distB="0" distL="114300" distR="114300" simplePos="0" relativeHeight="251659776" behindDoc="0" locked="0" layoutInCell="1" allowOverlap="1" wp14:anchorId="5D9C6F38" wp14:editId="59DEF8B9">
            <wp:simplePos x="0" y="0"/>
            <wp:positionH relativeFrom="margin">
              <wp:posOffset>3717290</wp:posOffset>
            </wp:positionH>
            <wp:positionV relativeFrom="paragraph">
              <wp:posOffset>67945</wp:posOffset>
            </wp:positionV>
            <wp:extent cx="1150620" cy="406101"/>
            <wp:effectExtent l="0" t="0" r="0" b="0"/>
            <wp:wrapNone/>
            <wp:docPr id="141985000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0620" cy="4061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531FB" w14:textId="79CE66AA" w:rsidR="00A0599E" w:rsidRPr="007B7805" w:rsidRDefault="00A0599E" w:rsidP="00A0599E">
      <w:pPr>
        <w:ind w:left="5812" w:firstLine="0"/>
        <w:rPr>
          <w:sz w:val="26"/>
          <w:szCs w:val="26"/>
        </w:rPr>
      </w:pPr>
      <w:r w:rsidRPr="007B7805">
        <w:rPr>
          <w:sz w:val="26"/>
          <w:szCs w:val="26"/>
        </w:rPr>
        <w:t>______________ М.В. Боева</w:t>
      </w:r>
    </w:p>
    <w:p w14:paraId="4F6E8038" w14:textId="77777777" w:rsidR="00484F78" w:rsidRDefault="00484F78" w:rsidP="00484F78"/>
    <w:p w14:paraId="5D39CD04" w14:textId="77777777" w:rsidR="00484F78" w:rsidRDefault="00484F78" w:rsidP="00484F78"/>
    <w:p w14:paraId="0D7B0925" w14:textId="77777777" w:rsidR="00484F78" w:rsidRDefault="00484F78" w:rsidP="00484F78">
      <w:pPr>
        <w:keepNext/>
        <w:keepLines/>
        <w:jc w:val="center"/>
        <w:rPr>
          <w:rStyle w:val="11"/>
          <w:bCs w:val="0"/>
          <w:sz w:val="28"/>
          <w:szCs w:val="28"/>
        </w:rPr>
      </w:pPr>
    </w:p>
    <w:bookmarkEnd w:id="0"/>
    <w:p w14:paraId="441A7921" w14:textId="77777777" w:rsidR="00484F78" w:rsidRPr="00261CAF" w:rsidRDefault="00484F78" w:rsidP="00484F78">
      <w:pPr>
        <w:pStyle w:val="10"/>
        <w:jc w:val="center"/>
        <w:rPr>
          <w:rFonts w:ascii="Times New Roman" w:hAnsi="Times New Roman" w:cs="Times New Roman"/>
          <w:b/>
          <w:bCs/>
          <w:sz w:val="28"/>
          <w:szCs w:val="28"/>
        </w:rPr>
      </w:pPr>
      <w:r w:rsidRPr="00261CAF">
        <w:rPr>
          <w:rFonts w:ascii="Times New Roman" w:hAnsi="Times New Roman" w:cs="Times New Roman"/>
          <w:b/>
          <w:bCs/>
          <w:sz w:val="28"/>
          <w:szCs w:val="28"/>
        </w:rPr>
        <w:t>ПОЛОЖЕНИЕ</w:t>
      </w:r>
    </w:p>
    <w:p w14:paraId="46A5B2AA" w14:textId="77777777" w:rsidR="00484F78" w:rsidRPr="00261CAF" w:rsidRDefault="00484F78" w:rsidP="00484F78">
      <w:pPr>
        <w:pStyle w:val="10"/>
        <w:jc w:val="center"/>
        <w:rPr>
          <w:rFonts w:ascii="Times New Roman" w:hAnsi="Times New Roman" w:cs="Times New Roman"/>
          <w:b/>
          <w:bCs/>
          <w:sz w:val="28"/>
          <w:szCs w:val="28"/>
        </w:rPr>
      </w:pPr>
    </w:p>
    <w:p w14:paraId="5DC40F21" w14:textId="04050813" w:rsidR="00484F78" w:rsidRPr="00261CAF" w:rsidRDefault="00484F78" w:rsidP="00484F78">
      <w:pPr>
        <w:pStyle w:val="10"/>
        <w:jc w:val="center"/>
        <w:rPr>
          <w:rFonts w:ascii="Times New Roman" w:hAnsi="Times New Roman" w:cs="Times New Roman"/>
          <w:b/>
          <w:bCs/>
          <w:sz w:val="28"/>
          <w:szCs w:val="28"/>
        </w:rPr>
      </w:pPr>
      <w:r w:rsidRPr="00261CAF">
        <w:rPr>
          <w:rFonts w:ascii="Times New Roman" w:hAnsi="Times New Roman" w:cs="Times New Roman"/>
          <w:b/>
          <w:bCs/>
          <w:sz w:val="28"/>
          <w:szCs w:val="28"/>
        </w:rPr>
        <w:t>о порядке и условиях выплаты материальной помощи членам профсоюза</w:t>
      </w:r>
      <w:r>
        <w:rPr>
          <w:rFonts w:ascii="Times New Roman" w:hAnsi="Times New Roman" w:cs="Times New Roman"/>
          <w:b/>
          <w:bCs/>
          <w:sz w:val="28"/>
          <w:szCs w:val="28"/>
        </w:rPr>
        <w:t xml:space="preserve"> </w:t>
      </w:r>
      <w:r w:rsidRPr="009A77DB">
        <w:rPr>
          <w:rFonts w:ascii="Times New Roman" w:hAnsi="Times New Roman" w:cs="Times New Roman"/>
          <w:b/>
          <w:bCs/>
          <w:sz w:val="28"/>
          <w:szCs w:val="28"/>
        </w:rPr>
        <w:t xml:space="preserve">Курской городской организации </w:t>
      </w:r>
      <w:r>
        <w:rPr>
          <w:rFonts w:ascii="Times New Roman" w:hAnsi="Times New Roman" w:cs="Times New Roman"/>
          <w:b/>
          <w:bCs/>
          <w:sz w:val="28"/>
          <w:szCs w:val="28"/>
        </w:rPr>
        <w:t xml:space="preserve">Общероссийского </w:t>
      </w:r>
      <w:r w:rsidRPr="009A77DB">
        <w:rPr>
          <w:rFonts w:ascii="Times New Roman" w:hAnsi="Times New Roman" w:cs="Times New Roman"/>
          <w:b/>
          <w:bCs/>
          <w:sz w:val="28"/>
          <w:szCs w:val="28"/>
        </w:rPr>
        <w:t xml:space="preserve">Профсоюза образования </w:t>
      </w:r>
      <w:r>
        <w:rPr>
          <w:rFonts w:ascii="Times New Roman" w:hAnsi="Times New Roman" w:cs="Times New Roman"/>
          <w:b/>
          <w:bCs/>
          <w:sz w:val="28"/>
          <w:szCs w:val="28"/>
        </w:rPr>
        <w:t>из средств горкома Профсоюза и средств фонда «Солидарность»</w:t>
      </w:r>
    </w:p>
    <w:p w14:paraId="458549FE" w14:textId="77777777" w:rsidR="00484F78" w:rsidRPr="00261CAF" w:rsidRDefault="00484F78" w:rsidP="00484F78">
      <w:pPr>
        <w:pStyle w:val="10"/>
        <w:jc w:val="center"/>
        <w:rPr>
          <w:rFonts w:ascii="Times New Roman" w:hAnsi="Times New Roman" w:cs="Times New Roman"/>
          <w:b/>
          <w:bCs/>
        </w:rPr>
      </w:pPr>
    </w:p>
    <w:p w14:paraId="2574696B" w14:textId="77777777" w:rsidR="00484F78" w:rsidRPr="00261CAF" w:rsidRDefault="00484F78" w:rsidP="00484F78">
      <w:pPr>
        <w:pStyle w:val="10"/>
        <w:jc w:val="center"/>
        <w:rPr>
          <w:rFonts w:ascii="Times New Roman" w:hAnsi="Times New Roman" w:cs="Times New Roman"/>
          <w:b/>
          <w:sz w:val="28"/>
          <w:szCs w:val="28"/>
        </w:rPr>
      </w:pPr>
      <w:r w:rsidRPr="00261CAF">
        <w:rPr>
          <w:rFonts w:ascii="Times New Roman" w:hAnsi="Times New Roman" w:cs="Times New Roman"/>
          <w:b/>
          <w:sz w:val="28"/>
          <w:szCs w:val="28"/>
          <w:lang w:val="en-US"/>
        </w:rPr>
        <w:t>I</w:t>
      </w:r>
      <w:r w:rsidRPr="00261CAF">
        <w:rPr>
          <w:rFonts w:ascii="Times New Roman" w:hAnsi="Times New Roman" w:cs="Times New Roman"/>
          <w:b/>
          <w:sz w:val="28"/>
          <w:szCs w:val="28"/>
        </w:rPr>
        <w:t>. Общие положения</w:t>
      </w:r>
    </w:p>
    <w:p w14:paraId="7DFD0708" w14:textId="77777777" w:rsidR="00484F78" w:rsidRPr="00261CAF" w:rsidRDefault="00484F78" w:rsidP="00484F78">
      <w:pPr>
        <w:pStyle w:val="10"/>
        <w:jc w:val="center"/>
        <w:rPr>
          <w:rFonts w:ascii="Times New Roman" w:hAnsi="Times New Roman" w:cs="Times New Roman"/>
          <w:sz w:val="28"/>
          <w:szCs w:val="28"/>
        </w:rPr>
      </w:pPr>
    </w:p>
    <w:p w14:paraId="6F03C3F3" w14:textId="2849E408" w:rsidR="00484F78" w:rsidRPr="00261CAF" w:rsidRDefault="00484F78" w:rsidP="00576573">
      <w:pPr>
        <w:tabs>
          <w:tab w:val="left" w:pos="709"/>
        </w:tabs>
        <w:ind w:left="709" w:hanging="709"/>
        <w:jc w:val="both"/>
        <w:rPr>
          <w:sz w:val="28"/>
          <w:szCs w:val="28"/>
        </w:rPr>
      </w:pPr>
      <w:r w:rsidRPr="00261CAF">
        <w:rPr>
          <w:sz w:val="28"/>
          <w:szCs w:val="28"/>
        </w:rPr>
        <w:t xml:space="preserve">1.1. </w:t>
      </w:r>
      <w:r w:rsidR="00576573">
        <w:rPr>
          <w:sz w:val="28"/>
          <w:szCs w:val="28"/>
        </w:rPr>
        <w:tab/>
      </w:r>
      <w:r w:rsidRPr="00261CAF">
        <w:rPr>
          <w:sz w:val="28"/>
          <w:szCs w:val="28"/>
        </w:rPr>
        <w:t xml:space="preserve">Настоящее Положение разработано в соответствии с Федеральным законом «О профессиональных союзах, их правах и гарантиях деятельности», другими федеральными законами и иными нормативными правовыми актами Российской Федерации, Уставом Профсоюза работников народного образования и науки Российской Федерации (далее - Устав Профсоюза), </w:t>
      </w:r>
      <w:r w:rsidRPr="00125F51">
        <w:rPr>
          <w:bCs/>
          <w:sz w:val="28"/>
          <w:szCs w:val="28"/>
        </w:rPr>
        <w:t xml:space="preserve">Положением о фонде «Солидарность», другими </w:t>
      </w:r>
      <w:r>
        <w:rPr>
          <w:bCs/>
          <w:sz w:val="28"/>
          <w:szCs w:val="28"/>
        </w:rPr>
        <w:t xml:space="preserve">локальными </w:t>
      </w:r>
      <w:r w:rsidRPr="00125F51">
        <w:rPr>
          <w:bCs/>
          <w:sz w:val="28"/>
          <w:szCs w:val="28"/>
        </w:rPr>
        <w:t xml:space="preserve">нормативными актами </w:t>
      </w:r>
      <w:r w:rsidRPr="00484F78">
        <w:rPr>
          <w:sz w:val="28"/>
          <w:szCs w:val="28"/>
        </w:rPr>
        <w:t>Курской городской организации Общероссийского Профсоюза образования (далее-</w:t>
      </w:r>
      <w:r>
        <w:rPr>
          <w:sz w:val="28"/>
          <w:szCs w:val="28"/>
        </w:rPr>
        <w:t>Курская городская организация профсоюза</w:t>
      </w:r>
      <w:r>
        <w:rPr>
          <w:b/>
          <w:bCs/>
          <w:sz w:val="28"/>
          <w:szCs w:val="28"/>
        </w:rPr>
        <w:t xml:space="preserve">) </w:t>
      </w:r>
      <w:r w:rsidRPr="0049317E">
        <w:rPr>
          <w:sz w:val="28"/>
          <w:szCs w:val="28"/>
        </w:rPr>
        <w:t xml:space="preserve">и </w:t>
      </w:r>
      <w:r w:rsidRPr="00261CAF">
        <w:rPr>
          <w:sz w:val="28"/>
          <w:szCs w:val="28"/>
        </w:rPr>
        <w:t xml:space="preserve">определяет порядок и размер оказания материальной помощи членам </w:t>
      </w:r>
      <w:r>
        <w:rPr>
          <w:sz w:val="28"/>
          <w:szCs w:val="28"/>
        </w:rPr>
        <w:t>пр</w:t>
      </w:r>
      <w:r w:rsidRPr="00261CAF">
        <w:rPr>
          <w:sz w:val="28"/>
          <w:szCs w:val="28"/>
        </w:rPr>
        <w:t xml:space="preserve">офсоюза Курской </w:t>
      </w:r>
      <w:r>
        <w:rPr>
          <w:sz w:val="28"/>
          <w:szCs w:val="28"/>
        </w:rPr>
        <w:t xml:space="preserve">городской организации </w:t>
      </w:r>
      <w:r>
        <w:rPr>
          <w:bCs/>
          <w:sz w:val="28"/>
          <w:szCs w:val="28"/>
        </w:rPr>
        <w:t>профсоюза</w:t>
      </w:r>
      <w:r w:rsidRPr="00245E69">
        <w:rPr>
          <w:b/>
          <w:bCs/>
          <w:sz w:val="28"/>
          <w:szCs w:val="28"/>
        </w:rPr>
        <w:t xml:space="preserve"> </w:t>
      </w:r>
      <w:r w:rsidRPr="00261CAF">
        <w:rPr>
          <w:sz w:val="28"/>
          <w:szCs w:val="28"/>
        </w:rPr>
        <w:t xml:space="preserve">(далее – члены Профсоюза) и направлено на социально-экономическую поддержку </w:t>
      </w:r>
      <w:r>
        <w:rPr>
          <w:sz w:val="28"/>
          <w:szCs w:val="28"/>
        </w:rPr>
        <w:t>членов Профсоюза</w:t>
      </w:r>
      <w:r w:rsidRPr="00261CAF">
        <w:rPr>
          <w:sz w:val="28"/>
          <w:szCs w:val="28"/>
        </w:rPr>
        <w:t>.</w:t>
      </w:r>
    </w:p>
    <w:p w14:paraId="7E813FD4" w14:textId="35BDC77F" w:rsidR="00484F78" w:rsidRPr="00261CAF" w:rsidRDefault="00484F78" w:rsidP="00576573">
      <w:pPr>
        <w:tabs>
          <w:tab w:val="left" w:pos="709"/>
        </w:tabs>
        <w:ind w:left="709" w:hanging="709"/>
        <w:jc w:val="both"/>
        <w:rPr>
          <w:sz w:val="28"/>
          <w:szCs w:val="28"/>
        </w:rPr>
      </w:pPr>
      <w:r w:rsidRPr="00261CAF">
        <w:rPr>
          <w:sz w:val="28"/>
          <w:szCs w:val="28"/>
        </w:rPr>
        <w:t xml:space="preserve">1.2. </w:t>
      </w:r>
      <w:r w:rsidR="00576573">
        <w:rPr>
          <w:sz w:val="28"/>
          <w:szCs w:val="28"/>
        </w:rPr>
        <w:tab/>
      </w:r>
      <w:r w:rsidRPr="00261CAF">
        <w:rPr>
          <w:sz w:val="28"/>
          <w:szCs w:val="28"/>
        </w:rPr>
        <w:t>Материальная помощь оказывается непосредственно членам Профсоюза из денежных средств, сформированных из ежемесячных членских взносов членов Профсоюза путем безналичного перечисления</w:t>
      </w:r>
      <w:r>
        <w:rPr>
          <w:sz w:val="28"/>
          <w:szCs w:val="28"/>
        </w:rPr>
        <w:t xml:space="preserve"> на счет Курской городской организации профсоюза</w:t>
      </w:r>
      <w:r w:rsidRPr="00261CAF">
        <w:rPr>
          <w:sz w:val="28"/>
          <w:szCs w:val="28"/>
        </w:rPr>
        <w:t>.</w:t>
      </w:r>
    </w:p>
    <w:p w14:paraId="3F7AA047" w14:textId="77777777" w:rsidR="00484F78" w:rsidRPr="00261CAF" w:rsidRDefault="00484F78" w:rsidP="00484F78">
      <w:pPr>
        <w:jc w:val="center"/>
        <w:rPr>
          <w:b/>
          <w:sz w:val="28"/>
          <w:szCs w:val="28"/>
        </w:rPr>
      </w:pPr>
    </w:p>
    <w:p w14:paraId="5E638BCC" w14:textId="77777777" w:rsidR="00484F78" w:rsidRPr="00261CAF" w:rsidRDefault="00484F78" w:rsidP="00484F78">
      <w:pPr>
        <w:jc w:val="center"/>
        <w:rPr>
          <w:b/>
          <w:sz w:val="28"/>
          <w:szCs w:val="28"/>
        </w:rPr>
      </w:pPr>
      <w:r w:rsidRPr="00261CAF">
        <w:rPr>
          <w:b/>
          <w:sz w:val="28"/>
          <w:szCs w:val="28"/>
          <w:lang w:val="en-US"/>
        </w:rPr>
        <w:t>II</w:t>
      </w:r>
      <w:r w:rsidRPr="00261CAF">
        <w:rPr>
          <w:b/>
          <w:sz w:val="28"/>
          <w:szCs w:val="28"/>
        </w:rPr>
        <w:t>. Критерии оказания материальной помощи</w:t>
      </w:r>
    </w:p>
    <w:p w14:paraId="2BF7004E" w14:textId="77777777" w:rsidR="00484F78" w:rsidRPr="00261CAF" w:rsidRDefault="00484F78" w:rsidP="00484F78">
      <w:pPr>
        <w:jc w:val="center"/>
        <w:rPr>
          <w:b/>
          <w:sz w:val="28"/>
          <w:szCs w:val="28"/>
        </w:rPr>
      </w:pPr>
    </w:p>
    <w:p w14:paraId="3DD37917" w14:textId="2848BF6A" w:rsidR="00484F78" w:rsidRPr="00261CAF" w:rsidRDefault="00484F78" w:rsidP="00576573">
      <w:pPr>
        <w:tabs>
          <w:tab w:val="left" w:pos="709"/>
        </w:tabs>
        <w:ind w:left="709" w:hanging="709"/>
        <w:jc w:val="both"/>
        <w:rPr>
          <w:sz w:val="28"/>
          <w:szCs w:val="28"/>
        </w:rPr>
      </w:pPr>
      <w:r w:rsidRPr="00261CAF">
        <w:rPr>
          <w:sz w:val="28"/>
          <w:szCs w:val="28"/>
        </w:rPr>
        <w:t xml:space="preserve">2.1. </w:t>
      </w:r>
      <w:r w:rsidR="00576573">
        <w:rPr>
          <w:sz w:val="28"/>
          <w:szCs w:val="28"/>
        </w:rPr>
        <w:tab/>
      </w:r>
      <w:r w:rsidRPr="00261CAF">
        <w:rPr>
          <w:sz w:val="28"/>
          <w:szCs w:val="28"/>
        </w:rPr>
        <w:t>Право на материальную помощь имеет каждый член Профсоюза в следующих случаях:</w:t>
      </w:r>
    </w:p>
    <w:p w14:paraId="74D94F81" w14:textId="77777777" w:rsidR="00484F78" w:rsidRDefault="00484F78" w:rsidP="00576573">
      <w:pPr>
        <w:numPr>
          <w:ilvl w:val="0"/>
          <w:numId w:val="12"/>
        </w:numPr>
        <w:tabs>
          <w:tab w:val="clear" w:pos="1575"/>
          <w:tab w:val="left" w:pos="1134"/>
        </w:tabs>
        <w:ind w:left="1134" w:hanging="425"/>
        <w:jc w:val="both"/>
        <w:rPr>
          <w:sz w:val="28"/>
          <w:szCs w:val="28"/>
        </w:rPr>
      </w:pPr>
      <w:r w:rsidRPr="00261CAF">
        <w:rPr>
          <w:sz w:val="28"/>
          <w:szCs w:val="28"/>
        </w:rPr>
        <w:t>погребение близких родственников (супруг, супруга, родители, дети);</w:t>
      </w:r>
    </w:p>
    <w:p w14:paraId="6ED47C09" w14:textId="1EDDDC73" w:rsidR="007E2D23" w:rsidRPr="007E2D23" w:rsidRDefault="007E2D23" w:rsidP="00576573">
      <w:pPr>
        <w:numPr>
          <w:ilvl w:val="0"/>
          <w:numId w:val="12"/>
        </w:numPr>
        <w:tabs>
          <w:tab w:val="clear" w:pos="1575"/>
          <w:tab w:val="left" w:pos="1134"/>
        </w:tabs>
        <w:ind w:left="1134" w:hanging="425"/>
        <w:jc w:val="both"/>
        <w:rPr>
          <w:sz w:val="28"/>
          <w:szCs w:val="28"/>
        </w:rPr>
      </w:pPr>
      <w:r w:rsidRPr="007E2D23">
        <w:rPr>
          <w:sz w:val="28"/>
          <w:szCs w:val="28"/>
        </w:rPr>
        <w:t>погребение сотрудника - члена профсоюза;</w:t>
      </w:r>
    </w:p>
    <w:p w14:paraId="4FCBF422" w14:textId="77777777" w:rsidR="00484F78" w:rsidRPr="00261CAF" w:rsidRDefault="00484F78" w:rsidP="00576573">
      <w:pPr>
        <w:numPr>
          <w:ilvl w:val="0"/>
          <w:numId w:val="12"/>
        </w:numPr>
        <w:tabs>
          <w:tab w:val="clear" w:pos="1575"/>
          <w:tab w:val="left" w:pos="1134"/>
        </w:tabs>
        <w:ind w:left="1134" w:hanging="425"/>
        <w:jc w:val="both"/>
        <w:rPr>
          <w:sz w:val="28"/>
          <w:szCs w:val="28"/>
        </w:rPr>
      </w:pPr>
      <w:r w:rsidRPr="00261CAF">
        <w:rPr>
          <w:sz w:val="28"/>
          <w:szCs w:val="28"/>
        </w:rPr>
        <w:t>покупка дорогостоящих медикаментов;</w:t>
      </w:r>
    </w:p>
    <w:p w14:paraId="5E61A852" w14:textId="77777777" w:rsidR="00484F78" w:rsidRPr="00261CAF" w:rsidRDefault="00484F78" w:rsidP="00576573">
      <w:pPr>
        <w:numPr>
          <w:ilvl w:val="0"/>
          <w:numId w:val="12"/>
        </w:numPr>
        <w:tabs>
          <w:tab w:val="clear" w:pos="1575"/>
          <w:tab w:val="left" w:pos="1134"/>
        </w:tabs>
        <w:ind w:left="1134" w:hanging="425"/>
        <w:jc w:val="both"/>
        <w:rPr>
          <w:sz w:val="28"/>
          <w:szCs w:val="28"/>
        </w:rPr>
      </w:pPr>
      <w:r w:rsidRPr="00261CAF">
        <w:rPr>
          <w:sz w:val="28"/>
          <w:szCs w:val="28"/>
        </w:rPr>
        <w:t xml:space="preserve"> медицинское обследование;</w:t>
      </w:r>
    </w:p>
    <w:p w14:paraId="6383482D" w14:textId="77777777" w:rsidR="00484F78" w:rsidRPr="00261CAF" w:rsidRDefault="00484F78" w:rsidP="00576573">
      <w:pPr>
        <w:numPr>
          <w:ilvl w:val="0"/>
          <w:numId w:val="12"/>
        </w:numPr>
        <w:tabs>
          <w:tab w:val="clear" w:pos="1575"/>
          <w:tab w:val="left" w:pos="1134"/>
        </w:tabs>
        <w:ind w:left="1134" w:hanging="425"/>
        <w:jc w:val="both"/>
        <w:rPr>
          <w:sz w:val="28"/>
          <w:szCs w:val="28"/>
        </w:rPr>
      </w:pPr>
      <w:r w:rsidRPr="00261CAF">
        <w:rPr>
          <w:sz w:val="28"/>
          <w:szCs w:val="28"/>
        </w:rPr>
        <w:t xml:space="preserve">проведение платной операции или послеоперационная реабилитация </w:t>
      </w:r>
      <w:r>
        <w:rPr>
          <w:sz w:val="28"/>
          <w:szCs w:val="28"/>
        </w:rPr>
        <w:t>члена профсоюза</w:t>
      </w:r>
      <w:r w:rsidRPr="00261CAF">
        <w:rPr>
          <w:sz w:val="28"/>
          <w:szCs w:val="28"/>
        </w:rPr>
        <w:t xml:space="preserve"> и его детей;</w:t>
      </w:r>
    </w:p>
    <w:p w14:paraId="3E74BFE3" w14:textId="77777777" w:rsidR="00484F78" w:rsidRPr="00261CAF" w:rsidRDefault="00484F78" w:rsidP="00576573">
      <w:pPr>
        <w:numPr>
          <w:ilvl w:val="0"/>
          <w:numId w:val="12"/>
        </w:numPr>
        <w:tabs>
          <w:tab w:val="clear" w:pos="1575"/>
          <w:tab w:val="left" w:pos="1134"/>
        </w:tabs>
        <w:ind w:left="1134" w:hanging="425"/>
        <w:jc w:val="both"/>
        <w:rPr>
          <w:sz w:val="28"/>
          <w:szCs w:val="28"/>
        </w:rPr>
      </w:pPr>
      <w:r w:rsidRPr="00261CAF">
        <w:rPr>
          <w:sz w:val="28"/>
          <w:szCs w:val="28"/>
        </w:rPr>
        <w:lastRenderedPageBreak/>
        <w:t>выход на заслуженный отдых;</w:t>
      </w:r>
    </w:p>
    <w:p w14:paraId="1FF243A1" w14:textId="77777777" w:rsidR="00484F78" w:rsidRPr="00261CAF" w:rsidRDefault="00484F78" w:rsidP="00576573">
      <w:pPr>
        <w:numPr>
          <w:ilvl w:val="0"/>
          <w:numId w:val="12"/>
        </w:numPr>
        <w:tabs>
          <w:tab w:val="clear" w:pos="1575"/>
          <w:tab w:val="left" w:pos="1134"/>
        </w:tabs>
        <w:ind w:left="1134" w:hanging="425"/>
        <w:jc w:val="both"/>
        <w:rPr>
          <w:sz w:val="28"/>
          <w:szCs w:val="28"/>
        </w:rPr>
      </w:pPr>
      <w:r w:rsidRPr="00261CAF">
        <w:rPr>
          <w:sz w:val="28"/>
          <w:szCs w:val="28"/>
        </w:rPr>
        <w:t>трудовое увечье;</w:t>
      </w:r>
    </w:p>
    <w:p w14:paraId="2C193B00" w14:textId="77777777" w:rsidR="00484F78" w:rsidRPr="00261CAF" w:rsidRDefault="00484F78" w:rsidP="00576573">
      <w:pPr>
        <w:numPr>
          <w:ilvl w:val="0"/>
          <w:numId w:val="12"/>
        </w:numPr>
        <w:tabs>
          <w:tab w:val="clear" w:pos="1575"/>
          <w:tab w:val="left" w:pos="1134"/>
        </w:tabs>
        <w:ind w:left="1134" w:hanging="425"/>
        <w:jc w:val="both"/>
        <w:rPr>
          <w:sz w:val="28"/>
          <w:szCs w:val="28"/>
        </w:rPr>
      </w:pPr>
      <w:r w:rsidRPr="00261CAF">
        <w:rPr>
          <w:sz w:val="28"/>
          <w:szCs w:val="28"/>
        </w:rPr>
        <w:t xml:space="preserve">юбилейная дата (50, 55, 60 лет и каждые последующие 5 лет); </w:t>
      </w:r>
    </w:p>
    <w:p w14:paraId="5EF93BBA" w14:textId="42EE732F" w:rsidR="00484F78" w:rsidRPr="00261CAF" w:rsidRDefault="00484F78" w:rsidP="00576573">
      <w:pPr>
        <w:numPr>
          <w:ilvl w:val="0"/>
          <w:numId w:val="12"/>
        </w:numPr>
        <w:tabs>
          <w:tab w:val="clear" w:pos="1575"/>
          <w:tab w:val="left" w:pos="1134"/>
        </w:tabs>
        <w:ind w:left="1134" w:hanging="425"/>
        <w:jc w:val="both"/>
        <w:rPr>
          <w:sz w:val="28"/>
          <w:szCs w:val="28"/>
        </w:rPr>
      </w:pPr>
      <w:r w:rsidRPr="00261CAF">
        <w:rPr>
          <w:sz w:val="28"/>
          <w:szCs w:val="28"/>
        </w:rPr>
        <w:t xml:space="preserve"> пожар, стихийные бедствия, краж</w:t>
      </w:r>
      <w:r>
        <w:rPr>
          <w:sz w:val="28"/>
          <w:szCs w:val="28"/>
        </w:rPr>
        <w:t>а</w:t>
      </w:r>
      <w:r w:rsidRPr="00261CAF">
        <w:rPr>
          <w:sz w:val="28"/>
          <w:szCs w:val="28"/>
        </w:rPr>
        <w:t xml:space="preserve"> имущества;</w:t>
      </w:r>
    </w:p>
    <w:p w14:paraId="1A752869" w14:textId="77777777" w:rsidR="00484F78" w:rsidRPr="00261CAF" w:rsidRDefault="00484F78" w:rsidP="00576573">
      <w:pPr>
        <w:numPr>
          <w:ilvl w:val="0"/>
          <w:numId w:val="12"/>
        </w:numPr>
        <w:tabs>
          <w:tab w:val="clear" w:pos="1575"/>
          <w:tab w:val="left" w:pos="1134"/>
        </w:tabs>
        <w:ind w:left="1134" w:hanging="425"/>
        <w:jc w:val="both"/>
        <w:rPr>
          <w:sz w:val="28"/>
          <w:szCs w:val="28"/>
        </w:rPr>
      </w:pPr>
      <w:r w:rsidRPr="00261CAF">
        <w:rPr>
          <w:sz w:val="28"/>
          <w:szCs w:val="28"/>
        </w:rPr>
        <w:t>трудная жизненная ситуация, требующая материальных затрат;</w:t>
      </w:r>
    </w:p>
    <w:p w14:paraId="1B9C15D2" w14:textId="77777777" w:rsidR="00484F78" w:rsidRDefault="00484F78" w:rsidP="00576573">
      <w:pPr>
        <w:numPr>
          <w:ilvl w:val="0"/>
          <w:numId w:val="12"/>
        </w:numPr>
        <w:tabs>
          <w:tab w:val="clear" w:pos="1575"/>
          <w:tab w:val="left" w:pos="1134"/>
        </w:tabs>
        <w:ind w:left="1134" w:hanging="425"/>
        <w:jc w:val="both"/>
        <w:rPr>
          <w:sz w:val="28"/>
          <w:szCs w:val="28"/>
        </w:rPr>
      </w:pPr>
      <w:r w:rsidRPr="00261CAF">
        <w:rPr>
          <w:sz w:val="28"/>
          <w:szCs w:val="28"/>
        </w:rPr>
        <w:t>частичное возмещение расходов на приобретение санаторной путевки;</w:t>
      </w:r>
    </w:p>
    <w:p w14:paraId="4DFDCC51" w14:textId="77777777" w:rsidR="00484F78" w:rsidRPr="00125F51" w:rsidRDefault="00484F78" w:rsidP="00576573">
      <w:pPr>
        <w:numPr>
          <w:ilvl w:val="0"/>
          <w:numId w:val="13"/>
        </w:numPr>
        <w:tabs>
          <w:tab w:val="left" w:pos="1134"/>
        </w:tabs>
        <w:ind w:left="1134" w:hanging="425"/>
        <w:jc w:val="both"/>
        <w:rPr>
          <w:sz w:val="28"/>
          <w:szCs w:val="28"/>
        </w:rPr>
      </w:pPr>
      <w:r w:rsidRPr="00125F51">
        <w:rPr>
          <w:sz w:val="28"/>
          <w:szCs w:val="28"/>
        </w:rPr>
        <w:t>победы в профсоюзных конкурсах, смотрах художественной самодеятельности, конкурсах профессионального мастерства, спортивных соревнованиях и других мероприятиях, проводимых при участии Курской городской организации профсоюза;</w:t>
      </w:r>
    </w:p>
    <w:p w14:paraId="1C940DA7" w14:textId="77777777" w:rsidR="00484F78" w:rsidRPr="00261CAF" w:rsidRDefault="00484F78" w:rsidP="00576573">
      <w:pPr>
        <w:numPr>
          <w:ilvl w:val="0"/>
          <w:numId w:val="12"/>
        </w:numPr>
        <w:tabs>
          <w:tab w:val="clear" w:pos="1575"/>
          <w:tab w:val="left" w:pos="1134"/>
        </w:tabs>
        <w:ind w:left="1134" w:hanging="425"/>
        <w:jc w:val="both"/>
        <w:rPr>
          <w:sz w:val="28"/>
          <w:szCs w:val="28"/>
        </w:rPr>
      </w:pPr>
      <w:r w:rsidRPr="00261CAF">
        <w:rPr>
          <w:b/>
          <w:sz w:val="28"/>
          <w:szCs w:val="28"/>
        </w:rPr>
        <w:t xml:space="preserve"> </w:t>
      </w:r>
      <w:r w:rsidRPr="00261CAF">
        <w:rPr>
          <w:sz w:val="28"/>
          <w:szCs w:val="28"/>
        </w:rPr>
        <w:t>другие случаи, требующие конкретного рассмотрения.</w:t>
      </w:r>
    </w:p>
    <w:p w14:paraId="76DC8B6B" w14:textId="77777777" w:rsidR="00484F78" w:rsidRPr="00261CAF" w:rsidRDefault="00484F78" w:rsidP="00484F78">
      <w:pPr>
        <w:jc w:val="both"/>
        <w:rPr>
          <w:sz w:val="28"/>
          <w:szCs w:val="28"/>
        </w:rPr>
      </w:pPr>
    </w:p>
    <w:p w14:paraId="05DD7A37" w14:textId="77777777" w:rsidR="00484F78" w:rsidRPr="00261CAF" w:rsidRDefault="00484F78" w:rsidP="00484F78">
      <w:pPr>
        <w:jc w:val="center"/>
        <w:rPr>
          <w:b/>
          <w:sz w:val="28"/>
          <w:szCs w:val="28"/>
        </w:rPr>
      </w:pPr>
      <w:r w:rsidRPr="00261CAF">
        <w:rPr>
          <w:b/>
          <w:sz w:val="28"/>
          <w:szCs w:val="28"/>
          <w:lang w:val="en-US"/>
        </w:rPr>
        <w:t>III</w:t>
      </w:r>
      <w:r w:rsidRPr="00261CAF">
        <w:rPr>
          <w:b/>
          <w:sz w:val="28"/>
          <w:szCs w:val="28"/>
        </w:rPr>
        <w:t>. Условия оказания материальной помощи</w:t>
      </w:r>
    </w:p>
    <w:p w14:paraId="1CA64AA7" w14:textId="77777777" w:rsidR="00484F78" w:rsidRPr="00261CAF" w:rsidRDefault="00484F78" w:rsidP="00484F78">
      <w:pPr>
        <w:jc w:val="center"/>
        <w:rPr>
          <w:b/>
          <w:sz w:val="28"/>
          <w:szCs w:val="28"/>
        </w:rPr>
      </w:pPr>
    </w:p>
    <w:p w14:paraId="328AA4C3" w14:textId="601C6A32" w:rsidR="00484F78" w:rsidRPr="00261CAF" w:rsidRDefault="00484F78" w:rsidP="00576573">
      <w:pPr>
        <w:tabs>
          <w:tab w:val="left" w:pos="709"/>
        </w:tabs>
        <w:ind w:left="709" w:hanging="709"/>
        <w:jc w:val="both"/>
        <w:rPr>
          <w:sz w:val="28"/>
          <w:szCs w:val="28"/>
        </w:rPr>
      </w:pPr>
      <w:r w:rsidRPr="00261CAF">
        <w:rPr>
          <w:sz w:val="28"/>
          <w:szCs w:val="28"/>
        </w:rPr>
        <w:t xml:space="preserve">3.1. </w:t>
      </w:r>
      <w:r w:rsidR="00576573">
        <w:rPr>
          <w:sz w:val="28"/>
          <w:szCs w:val="28"/>
        </w:rPr>
        <w:tab/>
      </w:r>
      <w:r w:rsidRPr="00261CAF">
        <w:rPr>
          <w:sz w:val="28"/>
          <w:szCs w:val="28"/>
        </w:rPr>
        <w:t>Материальная помощь может быть оказана каждому нуждающемуся члену Профсоюза при условии, что он является:</w:t>
      </w:r>
    </w:p>
    <w:p w14:paraId="0BDF9A3F" w14:textId="77777777" w:rsidR="00484F78" w:rsidRPr="00261CAF" w:rsidRDefault="00484F78" w:rsidP="00576573">
      <w:pPr>
        <w:pStyle w:val="a9"/>
        <w:widowControl w:val="0"/>
        <w:numPr>
          <w:ilvl w:val="0"/>
          <w:numId w:val="12"/>
        </w:numPr>
        <w:tabs>
          <w:tab w:val="clear" w:pos="1575"/>
          <w:tab w:val="num" w:pos="1276"/>
        </w:tabs>
        <w:ind w:left="1276" w:hanging="567"/>
        <w:jc w:val="both"/>
        <w:rPr>
          <w:sz w:val="28"/>
          <w:szCs w:val="28"/>
        </w:rPr>
      </w:pPr>
      <w:r w:rsidRPr="00261CAF">
        <w:rPr>
          <w:sz w:val="28"/>
          <w:szCs w:val="28"/>
        </w:rPr>
        <w:t xml:space="preserve">членом профсоюзной организации; </w:t>
      </w:r>
    </w:p>
    <w:p w14:paraId="1C2D085A" w14:textId="77777777" w:rsidR="00484F78" w:rsidRPr="00261CAF" w:rsidRDefault="00484F78" w:rsidP="00576573">
      <w:pPr>
        <w:pStyle w:val="a9"/>
        <w:widowControl w:val="0"/>
        <w:numPr>
          <w:ilvl w:val="0"/>
          <w:numId w:val="12"/>
        </w:numPr>
        <w:tabs>
          <w:tab w:val="clear" w:pos="1575"/>
          <w:tab w:val="num" w:pos="1276"/>
        </w:tabs>
        <w:ind w:left="1276" w:hanging="567"/>
        <w:jc w:val="both"/>
        <w:rPr>
          <w:sz w:val="28"/>
          <w:szCs w:val="28"/>
        </w:rPr>
      </w:pPr>
      <w:r w:rsidRPr="00261CAF">
        <w:rPr>
          <w:sz w:val="28"/>
          <w:szCs w:val="28"/>
        </w:rPr>
        <w:t xml:space="preserve">неработающим членом Профсоюза (ветеран педагогического труда, состоит на учете в первичной профсоюзной организации, т.е. при увольнении не подавал заявления о выходе из профсоюза, и ушел на пенсию из учреждения образования города Курска). </w:t>
      </w:r>
    </w:p>
    <w:p w14:paraId="06A637A5" w14:textId="2BEDE2A4" w:rsidR="00484F78" w:rsidRPr="00261CAF" w:rsidRDefault="00484F78" w:rsidP="00576573">
      <w:pPr>
        <w:tabs>
          <w:tab w:val="left" w:pos="709"/>
        </w:tabs>
        <w:ind w:left="709" w:hanging="709"/>
        <w:jc w:val="both"/>
        <w:rPr>
          <w:sz w:val="28"/>
          <w:szCs w:val="28"/>
        </w:rPr>
      </w:pPr>
      <w:r w:rsidRPr="00261CAF">
        <w:rPr>
          <w:sz w:val="28"/>
          <w:szCs w:val="28"/>
        </w:rPr>
        <w:t xml:space="preserve">3.2. </w:t>
      </w:r>
      <w:r w:rsidR="00576573">
        <w:rPr>
          <w:sz w:val="28"/>
          <w:szCs w:val="28"/>
        </w:rPr>
        <w:tab/>
      </w:r>
      <w:r w:rsidRPr="00261CAF">
        <w:rPr>
          <w:sz w:val="28"/>
          <w:szCs w:val="28"/>
        </w:rPr>
        <w:t>Материальная помощь может предоставляться члену Профсоюза один раз в календарный год и не должна носить регулярный характер.</w:t>
      </w:r>
    </w:p>
    <w:p w14:paraId="31B16B57" w14:textId="0619EEE1" w:rsidR="00484F78" w:rsidRPr="00261CAF" w:rsidRDefault="00484F78" w:rsidP="00576573">
      <w:pPr>
        <w:tabs>
          <w:tab w:val="left" w:pos="709"/>
        </w:tabs>
        <w:ind w:left="709" w:hanging="709"/>
        <w:jc w:val="both"/>
        <w:rPr>
          <w:sz w:val="28"/>
          <w:szCs w:val="28"/>
        </w:rPr>
      </w:pPr>
      <w:r w:rsidRPr="00261CAF">
        <w:rPr>
          <w:sz w:val="28"/>
          <w:szCs w:val="28"/>
        </w:rPr>
        <w:t xml:space="preserve">3.3. </w:t>
      </w:r>
      <w:r w:rsidR="00576573">
        <w:rPr>
          <w:sz w:val="28"/>
          <w:szCs w:val="28"/>
        </w:rPr>
        <w:tab/>
      </w:r>
      <w:r w:rsidRPr="00261CAF">
        <w:rPr>
          <w:sz w:val="28"/>
          <w:szCs w:val="28"/>
        </w:rPr>
        <w:t>В исключительных случаях (смерть близких родственников, операции, пожар или стихийные бедствия) материальная помощь может быть оказана по нескольким критериям.</w:t>
      </w:r>
    </w:p>
    <w:p w14:paraId="7E6FBD7F" w14:textId="3B8F5E1A" w:rsidR="00484F78" w:rsidRPr="00261CAF" w:rsidRDefault="00484F78" w:rsidP="00576573">
      <w:pPr>
        <w:tabs>
          <w:tab w:val="left" w:pos="709"/>
        </w:tabs>
        <w:ind w:left="709" w:hanging="709"/>
        <w:jc w:val="both"/>
        <w:rPr>
          <w:sz w:val="28"/>
          <w:szCs w:val="28"/>
        </w:rPr>
      </w:pPr>
      <w:r w:rsidRPr="00261CAF">
        <w:rPr>
          <w:sz w:val="28"/>
          <w:szCs w:val="28"/>
        </w:rPr>
        <w:t xml:space="preserve">3.4. </w:t>
      </w:r>
      <w:r w:rsidR="00576573">
        <w:rPr>
          <w:sz w:val="28"/>
          <w:szCs w:val="28"/>
        </w:rPr>
        <w:tab/>
      </w:r>
      <w:r w:rsidRPr="00261CAF">
        <w:rPr>
          <w:sz w:val="28"/>
          <w:szCs w:val="28"/>
        </w:rPr>
        <w:t>При выходе члена Профсоюза на пенсию по возрасту материальная помощь выдается при условии стажа членства в профсоюзе не менее 15 лет и оставлении им рабочего места.</w:t>
      </w:r>
    </w:p>
    <w:p w14:paraId="1FC5A9A0" w14:textId="4ECD785D" w:rsidR="00484F78" w:rsidRPr="00261CAF" w:rsidRDefault="00484F78" w:rsidP="00576573">
      <w:pPr>
        <w:tabs>
          <w:tab w:val="left" w:pos="709"/>
        </w:tabs>
        <w:ind w:left="709" w:hanging="709"/>
        <w:jc w:val="both"/>
        <w:rPr>
          <w:sz w:val="28"/>
          <w:szCs w:val="28"/>
        </w:rPr>
      </w:pPr>
      <w:r w:rsidRPr="00261CAF">
        <w:rPr>
          <w:sz w:val="28"/>
          <w:szCs w:val="28"/>
        </w:rPr>
        <w:t xml:space="preserve">3.5. </w:t>
      </w:r>
      <w:r w:rsidR="00576573">
        <w:rPr>
          <w:sz w:val="28"/>
          <w:szCs w:val="28"/>
        </w:rPr>
        <w:tab/>
      </w:r>
      <w:r w:rsidRPr="00261CAF">
        <w:rPr>
          <w:sz w:val="28"/>
          <w:szCs w:val="28"/>
        </w:rPr>
        <w:t>При выходе на пенсию по инвалидности материальная помощь выдается при условии оставления рабочего места.</w:t>
      </w:r>
    </w:p>
    <w:p w14:paraId="7D091598" w14:textId="77777777" w:rsidR="00484F78" w:rsidRPr="00261CAF" w:rsidRDefault="00484F78" w:rsidP="00576573">
      <w:pPr>
        <w:pStyle w:val="10"/>
        <w:widowControl/>
        <w:numPr>
          <w:ilvl w:val="0"/>
          <w:numId w:val="11"/>
        </w:numPr>
        <w:shd w:val="clear" w:color="auto" w:fill="auto"/>
        <w:tabs>
          <w:tab w:val="left" w:pos="1081"/>
        </w:tabs>
        <w:spacing w:line="240" w:lineRule="auto"/>
        <w:ind w:left="709" w:hanging="709"/>
        <w:jc w:val="both"/>
        <w:rPr>
          <w:rFonts w:ascii="Times New Roman" w:hAnsi="Times New Roman" w:cs="Times New Roman"/>
          <w:sz w:val="28"/>
          <w:szCs w:val="28"/>
        </w:rPr>
      </w:pPr>
      <w:r w:rsidRPr="00261CAF">
        <w:rPr>
          <w:rFonts w:ascii="Times New Roman" w:hAnsi="Times New Roman" w:cs="Times New Roman"/>
          <w:sz w:val="28"/>
          <w:szCs w:val="28"/>
        </w:rPr>
        <w:t>Расходы на материальную помощь производятся в пределах суммы по статье «Материальная помощь» согласно смете, утвержденной президиумом горкома Профсоюза.</w:t>
      </w:r>
    </w:p>
    <w:p w14:paraId="608E6A71" w14:textId="77777777" w:rsidR="00484F78" w:rsidRPr="00261CAF" w:rsidRDefault="00484F78" w:rsidP="00484F78">
      <w:pPr>
        <w:jc w:val="both"/>
        <w:rPr>
          <w:sz w:val="28"/>
          <w:szCs w:val="28"/>
        </w:rPr>
      </w:pPr>
    </w:p>
    <w:p w14:paraId="52966590" w14:textId="77777777" w:rsidR="00484F78" w:rsidRPr="00261CAF" w:rsidRDefault="00484F78" w:rsidP="00484F78">
      <w:pPr>
        <w:jc w:val="center"/>
        <w:rPr>
          <w:b/>
          <w:sz w:val="28"/>
          <w:szCs w:val="28"/>
        </w:rPr>
      </w:pPr>
      <w:r w:rsidRPr="00261CAF">
        <w:rPr>
          <w:b/>
          <w:sz w:val="28"/>
          <w:szCs w:val="28"/>
          <w:lang w:val="en-US"/>
        </w:rPr>
        <w:t>IV</w:t>
      </w:r>
      <w:r w:rsidRPr="00261CAF">
        <w:rPr>
          <w:b/>
          <w:sz w:val="28"/>
          <w:szCs w:val="28"/>
        </w:rPr>
        <w:t xml:space="preserve">. Порядок и размеры оказания материальной помощи  </w:t>
      </w:r>
    </w:p>
    <w:p w14:paraId="6EC33075" w14:textId="77777777" w:rsidR="00484F78" w:rsidRPr="00261CAF" w:rsidRDefault="00484F78" w:rsidP="00484F78">
      <w:pPr>
        <w:jc w:val="center"/>
        <w:rPr>
          <w:sz w:val="28"/>
          <w:szCs w:val="28"/>
        </w:rPr>
      </w:pPr>
    </w:p>
    <w:p w14:paraId="5126EEF7" w14:textId="0200C1A5" w:rsidR="00484F78" w:rsidRPr="00261CAF" w:rsidRDefault="00484F78" w:rsidP="00576573">
      <w:pPr>
        <w:pStyle w:val="10"/>
        <w:widowControl/>
        <w:tabs>
          <w:tab w:val="left" w:pos="709"/>
        </w:tabs>
        <w:ind w:left="709" w:hanging="709"/>
        <w:jc w:val="both"/>
        <w:rPr>
          <w:rFonts w:ascii="Times New Roman" w:hAnsi="Times New Roman" w:cs="Times New Roman"/>
          <w:sz w:val="28"/>
          <w:szCs w:val="28"/>
        </w:rPr>
      </w:pPr>
      <w:r w:rsidRPr="00261CAF">
        <w:rPr>
          <w:rFonts w:ascii="Times New Roman" w:hAnsi="Times New Roman" w:cs="Times New Roman"/>
          <w:sz w:val="28"/>
          <w:szCs w:val="28"/>
        </w:rPr>
        <w:t xml:space="preserve">4.1. </w:t>
      </w:r>
      <w:r w:rsidR="00576573">
        <w:rPr>
          <w:rFonts w:ascii="Times New Roman" w:hAnsi="Times New Roman" w:cs="Times New Roman"/>
          <w:sz w:val="28"/>
          <w:szCs w:val="28"/>
        </w:rPr>
        <w:tab/>
      </w:r>
      <w:r w:rsidRPr="00261CAF">
        <w:rPr>
          <w:rFonts w:ascii="Times New Roman" w:hAnsi="Times New Roman" w:cs="Times New Roman"/>
          <w:sz w:val="28"/>
          <w:szCs w:val="28"/>
        </w:rPr>
        <w:t xml:space="preserve">В соответствии с пунктом 4 статьи </w:t>
      </w:r>
      <w:r>
        <w:rPr>
          <w:rFonts w:ascii="Times New Roman" w:hAnsi="Times New Roman" w:cs="Times New Roman"/>
          <w:sz w:val="28"/>
          <w:szCs w:val="28"/>
        </w:rPr>
        <w:t>8</w:t>
      </w:r>
      <w:r w:rsidRPr="00261CAF">
        <w:rPr>
          <w:rFonts w:ascii="Times New Roman" w:hAnsi="Times New Roman" w:cs="Times New Roman"/>
          <w:sz w:val="28"/>
          <w:szCs w:val="28"/>
        </w:rPr>
        <w:t xml:space="preserve"> Устава Профсоюза размер материальной помощи устанавливается президиумом горкома Профсоюза.</w:t>
      </w:r>
    </w:p>
    <w:p w14:paraId="5DAA5A50" w14:textId="72118E29" w:rsidR="00484F78" w:rsidRPr="00261CAF" w:rsidRDefault="00484F78" w:rsidP="00576573">
      <w:pPr>
        <w:tabs>
          <w:tab w:val="left" w:pos="709"/>
        </w:tabs>
        <w:ind w:left="709" w:hanging="709"/>
        <w:jc w:val="both"/>
        <w:rPr>
          <w:sz w:val="28"/>
          <w:szCs w:val="28"/>
        </w:rPr>
      </w:pPr>
      <w:r w:rsidRPr="00261CAF">
        <w:rPr>
          <w:sz w:val="28"/>
          <w:szCs w:val="28"/>
        </w:rPr>
        <w:t xml:space="preserve">4.2. </w:t>
      </w:r>
      <w:r w:rsidR="00576573">
        <w:rPr>
          <w:sz w:val="28"/>
          <w:szCs w:val="28"/>
        </w:rPr>
        <w:tab/>
      </w:r>
      <w:r w:rsidRPr="00261CAF">
        <w:rPr>
          <w:sz w:val="28"/>
          <w:szCs w:val="28"/>
        </w:rPr>
        <w:t>При определении размера материальной помощи учитывается: профсоюзный стаж, состав семьи, наличие иждивенцев, заработная плата, жилищные условия, состояние здоровья, стаж работы в сфере образования и т.д., что в отдельных случаях может быть указано в выписке из протокола заседания профкома первичной профсоюзной организации.</w:t>
      </w:r>
    </w:p>
    <w:p w14:paraId="6B578E12" w14:textId="2687B615" w:rsidR="00484F78" w:rsidRPr="00261CAF" w:rsidRDefault="00484F78" w:rsidP="00576573">
      <w:pPr>
        <w:pStyle w:val="10"/>
        <w:tabs>
          <w:tab w:val="left" w:pos="709"/>
        </w:tabs>
        <w:ind w:left="709" w:hanging="709"/>
        <w:jc w:val="both"/>
        <w:rPr>
          <w:rFonts w:ascii="Times New Roman" w:hAnsi="Times New Roman" w:cs="Times New Roman"/>
          <w:sz w:val="28"/>
          <w:szCs w:val="28"/>
        </w:rPr>
      </w:pPr>
      <w:r w:rsidRPr="00261CAF">
        <w:rPr>
          <w:rFonts w:ascii="Times New Roman" w:hAnsi="Times New Roman" w:cs="Times New Roman"/>
          <w:sz w:val="28"/>
          <w:szCs w:val="28"/>
        </w:rPr>
        <w:lastRenderedPageBreak/>
        <w:t xml:space="preserve">4.3. </w:t>
      </w:r>
      <w:r w:rsidR="00576573">
        <w:rPr>
          <w:rFonts w:ascii="Times New Roman" w:hAnsi="Times New Roman" w:cs="Times New Roman"/>
          <w:sz w:val="28"/>
          <w:szCs w:val="28"/>
        </w:rPr>
        <w:tab/>
      </w:r>
      <w:r w:rsidRPr="00261CAF">
        <w:rPr>
          <w:rFonts w:ascii="Times New Roman" w:hAnsi="Times New Roman" w:cs="Times New Roman"/>
          <w:sz w:val="28"/>
          <w:szCs w:val="28"/>
        </w:rPr>
        <w:t>Основанием для оказания материальной помощи члену Профсоюза является личное заявление члена Профсоюза</w:t>
      </w:r>
      <w:r>
        <w:rPr>
          <w:rFonts w:ascii="Times New Roman" w:hAnsi="Times New Roman" w:cs="Times New Roman"/>
          <w:sz w:val="28"/>
          <w:szCs w:val="28"/>
        </w:rPr>
        <w:t xml:space="preserve"> с подтверждающими документами</w:t>
      </w:r>
      <w:r w:rsidRPr="00261CAF">
        <w:rPr>
          <w:rFonts w:ascii="Times New Roman" w:hAnsi="Times New Roman" w:cs="Times New Roman"/>
          <w:sz w:val="28"/>
          <w:szCs w:val="28"/>
        </w:rPr>
        <w:t xml:space="preserve">, выписка из протокола и ходатайство первичной профсоюзной организации. </w:t>
      </w:r>
    </w:p>
    <w:p w14:paraId="18F22EAB" w14:textId="77777777" w:rsidR="00484F78" w:rsidRPr="00363903" w:rsidRDefault="00484F78" w:rsidP="00576573">
      <w:pPr>
        <w:pStyle w:val="10"/>
        <w:ind w:firstLine="709"/>
        <w:jc w:val="both"/>
        <w:rPr>
          <w:rFonts w:ascii="Times New Roman" w:hAnsi="Times New Roman" w:cs="Times New Roman"/>
          <w:sz w:val="28"/>
          <w:szCs w:val="28"/>
        </w:rPr>
      </w:pPr>
      <w:r w:rsidRPr="00363903">
        <w:rPr>
          <w:rFonts w:ascii="Times New Roman" w:hAnsi="Times New Roman" w:cs="Times New Roman"/>
          <w:sz w:val="28"/>
          <w:szCs w:val="28"/>
        </w:rPr>
        <w:t>В заявлении члена Профсоюза указываются причина обращения в профсоюзную организацию за оказанием материальной помощи (</w:t>
      </w:r>
      <w:r>
        <w:rPr>
          <w:rFonts w:ascii="Times New Roman" w:hAnsi="Times New Roman" w:cs="Times New Roman"/>
          <w:sz w:val="28"/>
          <w:szCs w:val="28"/>
        </w:rPr>
        <w:t>с</w:t>
      </w:r>
      <w:r w:rsidRPr="00363903">
        <w:rPr>
          <w:rFonts w:ascii="Times New Roman" w:hAnsi="Times New Roman" w:cs="Times New Roman"/>
          <w:sz w:val="28"/>
          <w:szCs w:val="28"/>
        </w:rPr>
        <w:t xml:space="preserve"> приложением соответствующих подтверждающих документов), в случае перечисления материальной помощи на лицевой счет члена Профсоюза - банковские реквизиты, а также согласие на обработку персональных данных.</w:t>
      </w:r>
    </w:p>
    <w:p w14:paraId="1DF51FC7" w14:textId="44BFE5C5" w:rsidR="00484F78" w:rsidRPr="00363903" w:rsidRDefault="00484F78" w:rsidP="00576573">
      <w:pPr>
        <w:pStyle w:val="10"/>
        <w:tabs>
          <w:tab w:val="left" w:pos="709"/>
        </w:tabs>
        <w:ind w:left="709" w:hanging="709"/>
        <w:jc w:val="both"/>
        <w:rPr>
          <w:rFonts w:ascii="Times New Roman" w:hAnsi="Times New Roman" w:cs="Times New Roman"/>
          <w:sz w:val="28"/>
          <w:szCs w:val="28"/>
        </w:rPr>
      </w:pPr>
      <w:r w:rsidRPr="00363903">
        <w:rPr>
          <w:rFonts w:ascii="Times New Roman" w:hAnsi="Times New Roman" w:cs="Times New Roman"/>
          <w:sz w:val="28"/>
          <w:szCs w:val="28"/>
        </w:rPr>
        <w:t>4.4. Порядок оказания материальной помощи:</w:t>
      </w:r>
    </w:p>
    <w:p w14:paraId="5FD0DDF9" w14:textId="77777777" w:rsidR="00484F78" w:rsidRPr="00261CAF" w:rsidRDefault="00484F78" w:rsidP="00576573">
      <w:pPr>
        <w:pStyle w:val="10"/>
        <w:tabs>
          <w:tab w:val="left" w:pos="1134"/>
        </w:tabs>
        <w:ind w:left="1134" w:hanging="425"/>
        <w:jc w:val="both"/>
        <w:rPr>
          <w:rFonts w:ascii="Times New Roman" w:hAnsi="Times New Roman" w:cs="Times New Roman"/>
          <w:sz w:val="28"/>
          <w:szCs w:val="28"/>
        </w:rPr>
      </w:pPr>
      <w:r w:rsidRPr="00261CAF">
        <w:rPr>
          <w:rFonts w:ascii="Times New Roman" w:hAnsi="Times New Roman" w:cs="Times New Roman"/>
          <w:sz w:val="28"/>
          <w:szCs w:val="28"/>
        </w:rPr>
        <w:tab/>
        <w:t xml:space="preserve">- член Профсоюза, нуждающийся в материальной </w:t>
      </w:r>
      <w:r>
        <w:rPr>
          <w:rFonts w:ascii="Times New Roman" w:hAnsi="Times New Roman" w:cs="Times New Roman"/>
          <w:sz w:val="28"/>
          <w:szCs w:val="28"/>
        </w:rPr>
        <w:t>помощи</w:t>
      </w:r>
      <w:r w:rsidRPr="00261CAF">
        <w:rPr>
          <w:rFonts w:ascii="Times New Roman" w:hAnsi="Times New Roman" w:cs="Times New Roman"/>
          <w:sz w:val="28"/>
          <w:szCs w:val="28"/>
        </w:rPr>
        <w:t>, подает заявление в профсоюзный комитет первичной профсоюзной организации;</w:t>
      </w:r>
    </w:p>
    <w:p w14:paraId="6AE07AA3" w14:textId="77777777" w:rsidR="00484F78" w:rsidRPr="00602353" w:rsidRDefault="00484F78" w:rsidP="00576573">
      <w:pPr>
        <w:pStyle w:val="10"/>
        <w:tabs>
          <w:tab w:val="left" w:pos="1134"/>
        </w:tabs>
        <w:ind w:left="1134" w:hanging="425"/>
        <w:jc w:val="both"/>
        <w:rPr>
          <w:rFonts w:ascii="Times New Roman" w:hAnsi="Times New Roman" w:cs="Times New Roman"/>
          <w:b/>
          <w:sz w:val="28"/>
          <w:szCs w:val="28"/>
        </w:rPr>
      </w:pPr>
      <w:r w:rsidRPr="00261CAF">
        <w:rPr>
          <w:rFonts w:ascii="Times New Roman" w:hAnsi="Times New Roman" w:cs="Times New Roman"/>
          <w:sz w:val="28"/>
          <w:szCs w:val="28"/>
        </w:rPr>
        <w:tab/>
        <w:t>- профсоюзный комитет первичной профсоюзной организации принимает решение о необходимости выделения материальной помощи члену Профсоюза</w:t>
      </w:r>
      <w:r w:rsidRPr="00602353">
        <w:rPr>
          <w:rFonts w:ascii="Times New Roman" w:hAnsi="Times New Roman" w:cs="Times New Roman"/>
          <w:b/>
          <w:sz w:val="28"/>
          <w:szCs w:val="28"/>
        </w:rPr>
        <w:t>;</w:t>
      </w:r>
    </w:p>
    <w:p w14:paraId="40CDAF9C" w14:textId="77777777" w:rsidR="00484F78" w:rsidRPr="0004741E" w:rsidRDefault="00484F78" w:rsidP="00576573">
      <w:pPr>
        <w:pStyle w:val="10"/>
        <w:tabs>
          <w:tab w:val="left" w:pos="1134"/>
        </w:tabs>
        <w:ind w:left="1134" w:hanging="425"/>
        <w:jc w:val="both"/>
        <w:rPr>
          <w:rFonts w:ascii="Times New Roman" w:hAnsi="Times New Roman" w:cs="Times New Roman"/>
          <w:b/>
          <w:sz w:val="28"/>
          <w:szCs w:val="28"/>
        </w:rPr>
      </w:pPr>
      <w:r w:rsidRPr="00261CAF">
        <w:rPr>
          <w:rFonts w:ascii="Times New Roman" w:hAnsi="Times New Roman" w:cs="Times New Roman"/>
          <w:sz w:val="28"/>
          <w:szCs w:val="28"/>
        </w:rPr>
        <w:tab/>
        <w:t xml:space="preserve">- профсоюзный комитет первичной профсоюзной организации обращается с ходатайством в </w:t>
      </w:r>
      <w:r>
        <w:rPr>
          <w:rFonts w:ascii="Times New Roman" w:hAnsi="Times New Roman" w:cs="Times New Roman"/>
          <w:sz w:val="28"/>
          <w:szCs w:val="28"/>
        </w:rPr>
        <w:t>Курскую городскую организацию</w:t>
      </w:r>
      <w:r w:rsidRPr="00261CAF">
        <w:rPr>
          <w:rFonts w:ascii="Times New Roman" w:hAnsi="Times New Roman" w:cs="Times New Roman"/>
          <w:sz w:val="28"/>
          <w:szCs w:val="28"/>
        </w:rPr>
        <w:t xml:space="preserve"> о выделении материальной помощи члену профсоюза</w:t>
      </w:r>
      <w:r w:rsidRPr="0004741E">
        <w:rPr>
          <w:rFonts w:ascii="Times New Roman" w:hAnsi="Times New Roman" w:cs="Times New Roman"/>
          <w:b/>
          <w:sz w:val="28"/>
          <w:szCs w:val="28"/>
        </w:rPr>
        <w:t>;</w:t>
      </w:r>
    </w:p>
    <w:p w14:paraId="2DD6B8D5" w14:textId="39856119" w:rsidR="00484F78" w:rsidRPr="00261CAF" w:rsidRDefault="00484F78" w:rsidP="00576573">
      <w:pPr>
        <w:pStyle w:val="10"/>
        <w:tabs>
          <w:tab w:val="left" w:pos="709"/>
        </w:tabs>
        <w:ind w:left="709" w:hanging="709"/>
        <w:jc w:val="both"/>
        <w:rPr>
          <w:rFonts w:ascii="Times New Roman" w:hAnsi="Times New Roman" w:cs="Times New Roman"/>
          <w:sz w:val="28"/>
          <w:szCs w:val="28"/>
        </w:rPr>
      </w:pPr>
      <w:r w:rsidRPr="00261CAF">
        <w:rPr>
          <w:rFonts w:ascii="Times New Roman" w:hAnsi="Times New Roman" w:cs="Times New Roman"/>
          <w:sz w:val="28"/>
          <w:szCs w:val="28"/>
        </w:rPr>
        <w:t xml:space="preserve">4.5. </w:t>
      </w:r>
      <w:r w:rsidR="00576573">
        <w:rPr>
          <w:rFonts w:ascii="Times New Roman" w:hAnsi="Times New Roman" w:cs="Times New Roman"/>
          <w:sz w:val="28"/>
          <w:szCs w:val="28"/>
        </w:rPr>
        <w:tab/>
      </w:r>
      <w:r w:rsidRPr="00261CAF">
        <w:rPr>
          <w:rFonts w:ascii="Times New Roman" w:hAnsi="Times New Roman" w:cs="Times New Roman"/>
          <w:sz w:val="28"/>
          <w:szCs w:val="28"/>
        </w:rPr>
        <w:t xml:space="preserve">Материальная помощь выдается (или перечисляется) главным бухгалтером </w:t>
      </w:r>
      <w:r>
        <w:rPr>
          <w:rFonts w:ascii="Times New Roman" w:hAnsi="Times New Roman" w:cs="Times New Roman"/>
          <w:sz w:val="28"/>
          <w:szCs w:val="28"/>
        </w:rPr>
        <w:t>Курской городской организации</w:t>
      </w:r>
      <w:r w:rsidRPr="00261CAF">
        <w:rPr>
          <w:rFonts w:ascii="Times New Roman" w:hAnsi="Times New Roman" w:cs="Times New Roman"/>
          <w:sz w:val="28"/>
          <w:szCs w:val="28"/>
        </w:rPr>
        <w:t xml:space="preserve"> после рассмотрения заявления и соответствующих документов </w:t>
      </w:r>
      <w:r>
        <w:rPr>
          <w:rFonts w:ascii="Times New Roman" w:hAnsi="Times New Roman" w:cs="Times New Roman"/>
          <w:sz w:val="28"/>
          <w:szCs w:val="28"/>
        </w:rPr>
        <w:t>п</w:t>
      </w:r>
      <w:r w:rsidRPr="00261CAF">
        <w:rPr>
          <w:rFonts w:ascii="Times New Roman" w:hAnsi="Times New Roman" w:cs="Times New Roman"/>
          <w:sz w:val="28"/>
          <w:szCs w:val="28"/>
        </w:rPr>
        <w:t xml:space="preserve">резидиумом </w:t>
      </w:r>
      <w:r>
        <w:rPr>
          <w:rFonts w:ascii="Times New Roman" w:hAnsi="Times New Roman" w:cs="Times New Roman"/>
          <w:sz w:val="28"/>
          <w:szCs w:val="28"/>
        </w:rPr>
        <w:t>Курской городской организации</w:t>
      </w:r>
      <w:r w:rsidRPr="00261CAF">
        <w:rPr>
          <w:rFonts w:ascii="Times New Roman" w:hAnsi="Times New Roman" w:cs="Times New Roman"/>
          <w:sz w:val="28"/>
          <w:szCs w:val="28"/>
        </w:rPr>
        <w:t>.</w:t>
      </w:r>
    </w:p>
    <w:p w14:paraId="217D8FF5" w14:textId="4CEACB5B" w:rsidR="00484F78" w:rsidRPr="00FF2EAC" w:rsidRDefault="00484F78" w:rsidP="00576573">
      <w:pPr>
        <w:tabs>
          <w:tab w:val="left" w:pos="709"/>
        </w:tabs>
        <w:ind w:left="709" w:hanging="709"/>
        <w:jc w:val="both"/>
        <w:rPr>
          <w:sz w:val="28"/>
          <w:szCs w:val="28"/>
        </w:rPr>
      </w:pPr>
      <w:r w:rsidRPr="00261CAF">
        <w:rPr>
          <w:sz w:val="28"/>
          <w:szCs w:val="28"/>
        </w:rPr>
        <w:t xml:space="preserve">4.6. </w:t>
      </w:r>
      <w:r w:rsidR="00576573">
        <w:rPr>
          <w:sz w:val="28"/>
          <w:szCs w:val="28"/>
        </w:rPr>
        <w:tab/>
      </w:r>
      <w:r w:rsidRPr="00261CAF">
        <w:rPr>
          <w:sz w:val="28"/>
          <w:szCs w:val="28"/>
        </w:rPr>
        <w:t xml:space="preserve">Денежная сумма выдается лично члену Профсоюза, нуждающемуся в оказании материальной помощи, по расходному ордеру главным бухгалтером </w:t>
      </w:r>
      <w:r>
        <w:rPr>
          <w:sz w:val="28"/>
          <w:szCs w:val="28"/>
        </w:rPr>
        <w:t>Курской городской организации</w:t>
      </w:r>
      <w:r w:rsidRPr="00261CAF">
        <w:rPr>
          <w:sz w:val="28"/>
          <w:szCs w:val="28"/>
        </w:rPr>
        <w:t xml:space="preserve"> при предъявлении паспорта или другого документа, удостоверяющего личность, или перечисляется</w:t>
      </w:r>
      <w:r w:rsidRPr="00261CAF">
        <w:rPr>
          <w:b/>
          <w:sz w:val="28"/>
          <w:szCs w:val="28"/>
        </w:rPr>
        <w:t xml:space="preserve"> </w:t>
      </w:r>
      <w:r w:rsidRPr="00261CAF">
        <w:rPr>
          <w:sz w:val="28"/>
          <w:szCs w:val="28"/>
        </w:rPr>
        <w:t>на лицевой счет члена Профсоюза</w:t>
      </w:r>
      <w:r>
        <w:rPr>
          <w:sz w:val="28"/>
          <w:szCs w:val="28"/>
        </w:rPr>
        <w:t xml:space="preserve"> </w:t>
      </w:r>
      <w:r w:rsidRPr="00FF2EAC">
        <w:rPr>
          <w:sz w:val="28"/>
          <w:szCs w:val="28"/>
        </w:rPr>
        <w:t>согласно порядку ведения кассовых организаций.</w:t>
      </w:r>
    </w:p>
    <w:p w14:paraId="690875E7" w14:textId="668842A4" w:rsidR="00484F78" w:rsidRPr="00261CAF" w:rsidRDefault="00484F78" w:rsidP="00576573">
      <w:pPr>
        <w:tabs>
          <w:tab w:val="left" w:pos="709"/>
        </w:tabs>
        <w:ind w:left="709" w:hanging="709"/>
        <w:jc w:val="both"/>
        <w:rPr>
          <w:sz w:val="28"/>
          <w:szCs w:val="28"/>
        </w:rPr>
      </w:pPr>
      <w:r w:rsidRPr="00261CAF">
        <w:rPr>
          <w:sz w:val="28"/>
          <w:szCs w:val="28"/>
        </w:rPr>
        <w:t xml:space="preserve">4.7. </w:t>
      </w:r>
      <w:r w:rsidR="00576573">
        <w:rPr>
          <w:sz w:val="28"/>
          <w:szCs w:val="28"/>
        </w:rPr>
        <w:tab/>
      </w:r>
      <w:r w:rsidRPr="00261CAF">
        <w:rPr>
          <w:sz w:val="28"/>
          <w:szCs w:val="28"/>
        </w:rPr>
        <w:t xml:space="preserve">На погребение сотрудника, члена профсоюза, материальная помощь выдается родственнику умершего. В отдельных случаях такая материальная помощь может быть выдана председателю профкома первичной </w:t>
      </w:r>
      <w:r>
        <w:rPr>
          <w:sz w:val="28"/>
          <w:szCs w:val="28"/>
        </w:rPr>
        <w:t>проф</w:t>
      </w:r>
      <w:r w:rsidRPr="00261CAF">
        <w:rPr>
          <w:sz w:val="28"/>
          <w:szCs w:val="28"/>
        </w:rPr>
        <w:t xml:space="preserve">организации для организации похорон. Денежные средства могут быть использованы на приобретение венка, похоронных принадлежностей и проч. Такие расходы должны быть подтверждены документами. </w:t>
      </w:r>
    </w:p>
    <w:p w14:paraId="04A01F33" w14:textId="14716C97" w:rsidR="00484F78" w:rsidRPr="00707497" w:rsidRDefault="00484F78" w:rsidP="00576573">
      <w:pPr>
        <w:tabs>
          <w:tab w:val="left" w:pos="709"/>
        </w:tabs>
        <w:ind w:left="709" w:hanging="709"/>
        <w:jc w:val="both"/>
        <w:rPr>
          <w:b/>
          <w:sz w:val="28"/>
          <w:szCs w:val="28"/>
        </w:rPr>
      </w:pPr>
      <w:r w:rsidRPr="00261CAF">
        <w:rPr>
          <w:sz w:val="28"/>
          <w:szCs w:val="28"/>
        </w:rPr>
        <w:t xml:space="preserve">4.8. </w:t>
      </w:r>
      <w:r w:rsidR="00576573">
        <w:rPr>
          <w:sz w:val="28"/>
          <w:szCs w:val="28"/>
        </w:rPr>
        <w:tab/>
      </w:r>
      <w:r w:rsidRPr="00261CAF">
        <w:rPr>
          <w:sz w:val="28"/>
          <w:szCs w:val="28"/>
        </w:rPr>
        <w:t>Настоящее Положение гарантирует следующие размеры материальной помощи</w:t>
      </w:r>
      <w:r>
        <w:rPr>
          <w:sz w:val="28"/>
          <w:szCs w:val="28"/>
        </w:rPr>
        <w:t xml:space="preserve"> за счет средств горкома Профсоюза и средств фонда «Солидарность»</w:t>
      </w:r>
      <w:r w:rsidRPr="00C24089">
        <w:rPr>
          <w:sz w:val="28"/>
          <w:szCs w:val="28"/>
        </w:rPr>
        <w:t>:</w:t>
      </w:r>
    </w:p>
    <w:p w14:paraId="0DD999CF" w14:textId="77777777" w:rsidR="00484F78" w:rsidRPr="0049317E" w:rsidRDefault="00484F78" w:rsidP="00576573">
      <w:pPr>
        <w:numPr>
          <w:ilvl w:val="0"/>
          <w:numId w:val="13"/>
        </w:numPr>
        <w:tabs>
          <w:tab w:val="clear" w:pos="795"/>
          <w:tab w:val="left" w:pos="1134"/>
        </w:tabs>
        <w:ind w:left="1134" w:hanging="425"/>
        <w:jc w:val="both"/>
        <w:rPr>
          <w:sz w:val="28"/>
          <w:szCs w:val="28"/>
        </w:rPr>
      </w:pPr>
      <w:r w:rsidRPr="00261CAF">
        <w:rPr>
          <w:sz w:val="28"/>
          <w:szCs w:val="28"/>
        </w:rPr>
        <w:t xml:space="preserve">на погребение </w:t>
      </w:r>
      <w:r w:rsidRPr="0049317E">
        <w:rPr>
          <w:sz w:val="28"/>
          <w:szCs w:val="28"/>
        </w:rPr>
        <w:t>близких родственников члена профсоюза (супруг, супруга, дети, родители) - от 1000 до 5000 рублей (из фонда «Солидарность»);</w:t>
      </w:r>
    </w:p>
    <w:p w14:paraId="6FEE491A" w14:textId="77777777" w:rsidR="00484F78" w:rsidRPr="0049317E" w:rsidRDefault="00484F78" w:rsidP="00576573">
      <w:pPr>
        <w:numPr>
          <w:ilvl w:val="0"/>
          <w:numId w:val="13"/>
        </w:numPr>
        <w:tabs>
          <w:tab w:val="clear" w:pos="795"/>
          <w:tab w:val="left" w:pos="1134"/>
        </w:tabs>
        <w:ind w:left="1134" w:hanging="425"/>
        <w:jc w:val="both"/>
        <w:rPr>
          <w:sz w:val="28"/>
          <w:szCs w:val="28"/>
        </w:rPr>
      </w:pPr>
      <w:r w:rsidRPr="0049317E">
        <w:rPr>
          <w:sz w:val="28"/>
          <w:szCs w:val="28"/>
        </w:rPr>
        <w:t xml:space="preserve"> на погребение члена профсоюза – от 1000 до 10000 рублей (из фонда «Солидарность»);</w:t>
      </w:r>
    </w:p>
    <w:p w14:paraId="23775F69" w14:textId="77777777" w:rsidR="00484F78" w:rsidRPr="0049317E" w:rsidRDefault="00484F78" w:rsidP="00576573">
      <w:pPr>
        <w:numPr>
          <w:ilvl w:val="0"/>
          <w:numId w:val="13"/>
        </w:numPr>
        <w:tabs>
          <w:tab w:val="clear" w:pos="795"/>
          <w:tab w:val="left" w:pos="1134"/>
        </w:tabs>
        <w:ind w:left="1134" w:hanging="425"/>
        <w:jc w:val="both"/>
        <w:rPr>
          <w:sz w:val="28"/>
          <w:szCs w:val="28"/>
        </w:rPr>
      </w:pPr>
      <w:r w:rsidRPr="0049317E">
        <w:rPr>
          <w:sz w:val="28"/>
          <w:szCs w:val="28"/>
        </w:rPr>
        <w:lastRenderedPageBreak/>
        <w:t xml:space="preserve"> на приобретение дорогостоящих медикаментов, </w:t>
      </w:r>
      <w:proofErr w:type="gramStart"/>
      <w:r w:rsidRPr="0049317E">
        <w:rPr>
          <w:sz w:val="28"/>
          <w:szCs w:val="28"/>
        </w:rPr>
        <w:t>медицинских  обследований</w:t>
      </w:r>
      <w:proofErr w:type="gramEnd"/>
      <w:r w:rsidRPr="0049317E">
        <w:rPr>
          <w:sz w:val="28"/>
          <w:szCs w:val="28"/>
        </w:rPr>
        <w:t xml:space="preserve"> и операции для члена профсоюза – от 1000 до 10000 рублей (из фонда «Солидарность»);</w:t>
      </w:r>
    </w:p>
    <w:p w14:paraId="35940774" w14:textId="77777777" w:rsidR="00484F78" w:rsidRPr="0049317E" w:rsidRDefault="00484F78" w:rsidP="00576573">
      <w:pPr>
        <w:numPr>
          <w:ilvl w:val="0"/>
          <w:numId w:val="13"/>
        </w:numPr>
        <w:tabs>
          <w:tab w:val="clear" w:pos="795"/>
          <w:tab w:val="left" w:pos="1134"/>
        </w:tabs>
        <w:ind w:left="1134" w:hanging="425"/>
        <w:jc w:val="both"/>
        <w:rPr>
          <w:sz w:val="28"/>
          <w:szCs w:val="28"/>
        </w:rPr>
      </w:pPr>
      <w:r w:rsidRPr="0049317E">
        <w:rPr>
          <w:sz w:val="28"/>
          <w:szCs w:val="28"/>
        </w:rPr>
        <w:t>на лечение и оплату операций детей членов профсоюза – от 1000 до 10000 рублей (из фонда «Солидарность»);</w:t>
      </w:r>
    </w:p>
    <w:p w14:paraId="0AEEAB7C" w14:textId="77777777" w:rsidR="00484F78" w:rsidRPr="0049317E" w:rsidRDefault="00484F78" w:rsidP="00576573">
      <w:pPr>
        <w:numPr>
          <w:ilvl w:val="0"/>
          <w:numId w:val="13"/>
        </w:numPr>
        <w:tabs>
          <w:tab w:val="clear" w:pos="795"/>
          <w:tab w:val="left" w:pos="1134"/>
        </w:tabs>
        <w:ind w:left="1134" w:hanging="425"/>
        <w:jc w:val="both"/>
        <w:rPr>
          <w:sz w:val="28"/>
          <w:szCs w:val="28"/>
        </w:rPr>
      </w:pPr>
      <w:r w:rsidRPr="0049317E">
        <w:rPr>
          <w:sz w:val="28"/>
          <w:szCs w:val="28"/>
        </w:rPr>
        <w:t>по случаю пожара и других стихийных бедствий – от 5000 до 10000 рублей (из фонда «Солидарность»);</w:t>
      </w:r>
    </w:p>
    <w:p w14:paraId="01356C52" w14:textId="77777777" w:rsidR="00484F78" w:rsidRPr="0049317E" w:rsidRDefault="00484F78" w:rsidP="00576573">
      <w:pPr>
        <w:numPr>
          <w:ilvl w:val="0"/>
          <w:numId w:val="13"/>
        </w:numPr>
        <w:tabs>
          <w:tab w:val="clear" w:pos="795"/>
          <w:tab w:val="left" w:pos="1134"/>
        </w:tabs>
        <w:ind w:left="1134" w:hanging="425"/>
        <w:jc w:val="both"/>
        <w:rPr>
          <w:sz w:val="28"/>
          <w:szCs w:val="28"/>
        </w:rPr>
      </w:pPr>
      <w:r w:rsidRPr="0049317E">
        <w:rPr>
          <w:sz w:val="28"/>
          <w:szCs w:val="28"/>
        </w:rPr>
        <w:t>в случае кражи имущества члена профсоюза – от 2000 руб. до 5000 рублей (из фонда «Солидарность»);</w:t>
      </w:r>
    </w:p>
    <w:p w14:paraId="79894912" w14:textId="208D2773" w:rsidR="00484F78" w:rsidRPr="0049317E" w:rsidRDefault="00484F78" w:rsidP="00576573">
      <w:pPr>
        <w:numPr>
          <w:ilvl w:val="0"/>
          <w:numId w:val="13"/>
        </w:numPr>
        <w:tabs>
          <w:tab w:val="clear" w:pos="795"/>
          <w:tab w:val="left" w:pos="1134"/>
        </w:tabs>
        <w:ind w:left="1134" w:hanging="425"/>
        <w:jc w:val="both"/>
        <w:rPr>
          <w:sz w:val="28"/>
          <w:szCs w:val="28"/>
        </w:rPr>
      </w:pPr>
      <w:r w:rsidRPr="0049317E">
        <w:rPr>
          <w:sz w:val="28"/>
          <w:szCs w:val="28"/>
        </w:rPr>
        <w:t xml:space="preserve"> в случае иной жизненной ситуации (каждый случай </w:t>
      </w:r>
      <w:r>
        <w:rPr>
          <w:sz w:val="28"/>
          <w:szCs w:val="28"/>
        </w:rPr>
        <w:t>п</w:t>
      </w:r>
      <w:r w:rsidRPr="0049317E">
        <w:rPr>
          <w:sz w:val="28"/>
          <w:szCs w:val="28"/>
        </w:rPr>
        <w:t xml:space="preserve">резидиумом рассматривается отдельно) </w:t>
      </w:r>
      <w:proofErr w:type="gramStart"/>
      <w:r w:rsidRPr="0049317E">
        <w:rPr>
          <w:sz w:val="28"/>
          <w:szCs w:val="28"/>
        </w:rPr>
        <w:t>–  от</w:t>
      </w:r>
      <w:proofErr w:type="gramEnd"/>
      <w:r w:rsidRPr="0049317E">
        <w:rPr>
          <w:sz w:val="28"/>
          <w:szCs w:val="28"/>
        </w:rPr>
        <w:t xml:space="preserve"> 1000 руб. до 5000 рублей (из фонда «Солидарность»); </w:t>
      </w:r>
    </w:p>
    <w:p w14:paraId="22C53C17" w14:textId="77777777" w:rsidR="00484F78" w:rsidRPr="0049317E" w:rsidRDefault="00484F78" w:rsidP="00576573">
      <w:pPr>
        <w:numPr>
          <w:ilvl w:val="0"/>
          <w:numId w:val="13"/>
        </w:numPr>
        <w:tabs>
          <w:tab w:val="clear" w:pos="795"/>
          <w:tab w:val="left" w:pos="1134"/>
        </w:tabs>
        <w:ind w:left="1134" w:hanging="425"/>
        <w:jc w:val="both"/>
        <w:rPr>
          <w:sz w:val="28"/>
          <w:szCs w:val="28"/>
        </w:rPr>
      </w:pPr>
      <w:r w:rsidRPr="0049317E">
        <w:rPr>
          <w:sz w:val="28"/>
          <w:szCs w:val="28"/>
        </w:rPr>
        <w:t>при выходе на пенсию (в т.ч. по инвалидности) – 5000 рублей (из средств горкома Профсоюза);</w:t>
      </w:r>
    </w:p>
    <w:p w14:paraId="039F09D0" w14:textId="77777777" w:rsidR="00484F78" w:rsidRPr="0049317E" w:rsidRDefault="00484F78" w:rsidP="00576573">
      <w:pPr>
        <w:numPr>
          <w:ilvl w:val="0"/>
          <w:numId w:val="13"/>
        </w:numPr>
        <w:tabs>
          <w:tab w:val="clear" w:pos="795"/>
          <w:tab w:val="left" w:pos="1134"/>
        </w:tabs>
        <w:ind w:left="1134" w:hanging="425"/>
        <w:jc w:val="both"/>
        <w:rPr>
          <w:sz w:val="28"/>
          <w:szCs w:val="28"/>
        </w:rPr>
      </w:pPr>
      <w:r w:rsidRPr="0049317E">
        <w:rPr>
          <w:sz w:val="28"/>
          <w:szCs w:val="28"/>
        </w:rPr>
        <w:t>на юбилейные даты рождения членов профсоюза – от 1000 до 5000 рублей (из средств горкома Профсоюза);</w:t>
      </w:r>
    </w:p>
    <w:p w14:paraId="074820AC" w14:textId="77777777" w:rsidR="00484F78" w:rsidRPr="0049317E" w:rsidRDefault="00484F78" w:rsidP="00576573">
      <w:pPr>
        <w:numPr>
          <w:ilvl w:val="0"/>
          <w:numId w:val="13"/>
        </w:numPr>
        <w:tabs>
          <w:tab w:val="clear" w:pos="795"/>
          <w:tab w:val="left" w:pos="1134"/>
        </w:tabs>
        <w:ind w:left="1134" w:hanging="425"/>
        <w:jc w:val="both"/>
        <w:rPr>
          <w:sz w:val="28"/>
          <w:szCs w:val="28"/>
        </w:rPr>
      </w:pPr>
      <w:r w:rsidRPr="0049317E">
        <w:rPr>
          <w:sz w:val="28"/>
          <w:szCs w:val="28"/>
        </w:rPr>
        <w:t>победы в профсоюзных конкурсах, смотрах художественной самодеятельности, конкурсах профессионального мастерства, спортивных соревнованиях и других мероприятиях, проводимых при участии Курской городской организации профсоюза – по решению президиума горкома Профсоюза (из средств горкома Профсоюза).</w:t>
      </w:r>
    </w:p>
    <w:p w14:paraId="751A0B1F" w14:textId="77777777" w:rsidR="00484F78" w:rsidRPr="00261CAF" w:rsidRDefault="00484F78" w:rsidP="00484F78">
      <w:pPr>
        <w:jc w:val="both"/>
        <w:rPr>
          <w:sz w:val="28"/>
          <w:szCs w:val="28"/>
        </w:rPr>
      </w:pPr>
    </w:p>
    <w:p w14:paraId="03299DA6" w14:textId="77777777" w:rsidR="00484F78" w:rsidRPr="00261CAF" w:rsidRDefault="00484F78" w:rsidP="00484F78">
      <w:pPr>
        <w:jc w:val="center"/>
        <w:rPr>
          <w:b/>
          <w:sz w:val="28"/>
          <w:szCs w:val="28"/>
        </w:rPr>
      </w:pPr>
      <w:r w:rsidRPr="00261CAF">
        <w:rPr>
          <w:b/>
          <w:sz w:val="28"/>
          <w:szCs w:val="28"/>
          <w:lang w:val="en-US"/>
        </w:rPr>
        <w:t>V</w:t>
      </w:r>
      <w:r w:rsidRPr="00261CAF">
        <w:rPr>
          <w:b/>
          <w:sz w:val="28"/>
          <w:szCs w:val="28"/>
        </w:rPr>
        <w:t>. Перечень документов, необходимых для получения</w:t>
      </w:r>
    </w:p>
    <w:p w14:paraId="6E91A6AB" w14:textId="77777777" w:rsidR="00484F78" w:rsidRPr="00261CAF" w:rsidRDefault="00484F78" w:rsidP="00484F78">
      <w:pPr>
        <w:jc w:val="center"/>
        <w:rPr>
          <w:b/>
          <w:sz w:val="28"/>
          <w:szCs w:val="28"/>
        </w:rPr>
      </w:pPr>
      <w:r w:rsidRPr="00261CAF">
        <w:rPr>
          <w:b/>
          <w:sz w:val="28"/>
          <w:szCs w:val="28"/>
        </w:rPr>
        <w:t xml:space="preserve"> материальной помощи</w:t>
      </w:r>
    </w:p>
    <w:p w14:paraId="64B3E542" w14:textId="77777777" w:rsidR="00484F78" w:rsidRPr="00261CAF" w:rsidRDefault="00484F78" w:rsidP="00484F78">
      <w:pPr>
        <w:jc w:val="center"/>
        <w:rPr>
          <w:b/>
          <w:sz w:val="28"/>
          <w:szCs w:val="28"/>
        </w:rPr>
      </w:pPr>
    </w:p>
    <w:p w14:paraId="646EFE8C" w14:textId="1AC0091E" w:rsidR="00484F78" w:rsidRPr="00261CAF" w:rsidRDefault="00484F78" w:rsidP="00576573">
      <w:pPr>
        <w:tabs>
          <w:tab w:val="left" w:pos="709"/>
        </w:tabs>
        <w:ind w:left="709" w:hanging="709"/>
        <w:jc w:val="both"/>
        <w:rPr>
          <w:sz w:val="28"/>
          <w:szCs w:val="28"/>
        </w:rPr>
      </w:pPr>
      <w:r w:rsidRPr="00261CAF">
        <w:rPr>
          <w:sz w:val="28"/>
          <w:szCs w:val="28"/>
        </w:rPr>
        <w:t xml:space="preserve">5.1. </w:t>
      </w:r>
      <w:r w:rsidR="00576573">
        <w:rPr>
          <w:sz w:val="28"/>
          <w:szCs w:val="28"/>
        </w:rPr>
        <w:tab/>
      </w:r>
      <w:r w:rsidRPr="00261CAF">
        <w:rPr>
          <w:sz w:val="28"/>
          <w:szCs w:val="28"/>
        </w:rPr>
        <w:t>Для получения материальной помощи член Профсоюза обращается с личным заявлением в первичную профсоюзную организацию, указывая причину обращения, и представляет следующие документы:</w:t>
      </w:r>
    </w:p>
    <w:p w14:paraId="11283E71" w14:textId="77777777" w:rsidR="00484F78" w:rsidRPr="00261CAF" w:rsidRDefault="00484F78" w:rsidP="00576573">
      <w:pPr>
        <w:numPr>
          <w:ilvl w:val="0"/>
          <w:numId w:val="14"/>
        </w:numPr>
        <w:tabs>
          <w:tab w:val="clear" w:pos="795"/>
          <w:tab w:val="left" w:pos="1276"/>
        </w:tabs>
        <w:ind w:left="1134" w:hanging="425"/>
        <w:jc w:val="both"/>
        <w:rPr>
          <w:sz w:val="28"/>
          <w:szCs w:val="28"/>
        </w:rPr>
      </w:pPr>
      <w:r w:rsidRPr="00261CAF">
        <w:rPr>
          <w:sz w:val="28"/>
          <w:szCs w:val="28"/>
        </w:rPr>
        <w:t xml:space="preserve">на компенсацию дорогостоящих медикаментов – документ от врача (выписка с рекомендациями), товарный и кассовый чеки на препараты не </w:t>
      </w:r>
      <w:proofErr w:type="gramStart"/>
      <w:r w:rsidRPr="00261CAF">
        <w:rPr>
          <w:sz w:val="28"/>
          <w:szCs w:val="28"/>
        </w:rPr>
        <w:t>дешевле  400</w:t>
      </w:r>
      <w:proofErr w:type="gramEnd"/>
      <w:r w:rsidRPr="00261CAF">
        <w:rPr>
          <w:sz w:val="28"/>
          <w:szCs w:val="28"/>
        </w:rPr>
        <w:t xml:space="preserve"> рублей и выданные в течение квартала текущего года;</w:t>
      </w:r>
    </w:p>
    <w:p w14:paraId="4FF03903" w14:textId="77777777" w:rsidR="00484F78" w:rsidRPr="00261CAF" w:rsidRDefault="00484F78" w:rsidP="00576573">
      <w:pPr>
        <w:numPr>
          <w:ilvl w:val="0"/>
          <w:numId w:val="14"/>
        </w:numPr>
        <w:tabs>
          <w:tab w:val="clear" w:pos="795"/>
          <w:tab w:val="left" w:pos="1276"/>
        </w:tabs>
        <w:ind w:left="1134" w:hanging="425"/>
        <w:jc w:val="both"/>
        <w:rPr>
          <w:sz w:val="28"/>
          <w:szCs w:val="28"/>
        </w:rPr>
      </w:pPr>
      <w:r w:rsidRPr="00261CAF">
        <w:rPr>
          <w:sz w:val="28"/>
          <w:szCs w:val="28"/>
        </w:rPr>
        <w:t xml:space="preserve">на оплату хирургических операций, стационарного лечения, длительного амбулаторного лечения – </w:t>
      </w:r>
      <w:r>
        <w:rPr>
          <w:sz w:val="28"/>
          <w:szCs w:val="28"/>
        </w:rPr>
        <w:t xml:space="preserve">оплаченный </w:t>
      </w:r>
      <w:r w:rsidRPr="00261CAF">
        <w:rPr>
          <w:sz w:val="28"/>
          <w:szCs w:val="28"/>
        </w:rPr>
        <w:t>счет или любой другой документ, заверенный врачом с указанием диагноза и стоимости медицинских услуг; договор;</w:t>
      </w:r>
      <w:r>
        <w:rPr>
          <w:sz w:val="28"/>
          <w:szCs w:val="28"/>
        </w:rPr>
        <w:t xml:space="preserve"> чеки на оплату услуг;</w:t>
      </w:r>
    </w:p>
    <w:p w14:paraId="4DC7F843" w14:textId="77777777" w:rsidR="00484F78" w:rsidRPr="00261CAF" w:rsidRDefault="00484F78" w:rsidP="00576573">
      <w:pPr>
        <w:numPr>
          <w:ilvl w:val="0"/>
          <w:numId w:val="14"/>
        </w:numPr>
        <w:tabs>
          <w:tab w:val="clear" w:pos="795"/>
          <w:tab w:val="left" w:pos="1276"/>
        </w:tabs>
        <w:ind w:left="1134" w:hanging="425"/>
        <w:jc w:val="both"/>
        <w:rPr>
          <w:sz w:val="28"/>
          <w:szCs w:val="28"/>
        </w:rPr>
      </w:pPr>
      <w:r w:rsidRPr="00261CAF">
        <w:rPr>
          <w:sz w:val="28"/>
          <w:szCs w:val="28"/>
        </w:rPr>
        <w:t>при выходе на инвалидность – решение ВТЭК, выписку из приказа по организации,</w:t>
      </w:r>
    </w:p>
    <w:p w14:paraId="0B8C09D2" w14:textId="77777777" w:rsidR="00484F78" w:rsidRPr="00261CAF" w:rsidRDefault="00484F78" w:rsidP="00576573">
      <w:pPr>
        <w:pStyle w:val="10"/>
        <w:numPr>
          <w:ilvl w:val="0"/>
          <w:numId w:val="14"/>
        </w:numPr>
        <w:shd w:val="clear" w:color="auto" w:fill="auto"/>
        <w:tabs>
          <w:tab w:val="left" w:pos="1230"/>
          <w:tab w:val="left" w:pos="1276"/>
        </w:tabs>
        <w:spacing w:line="240" w:lineRule="auto"/>
        <w:ind w:left="1134" w:hanging="425"/>
        <w:jc w:val="both"/>
        <w:rPr>
          <w:rFonts w:ascii="Times New Roman" w:hAnsi="Times New Roman" w:cs="Times New Roman"/>
          <w:sz w:val="28"/>
          <w:szCs w:val="28"/>
        </w:rPr>
      </w:pPr>
      <w:r w:rsidRPr="00261CAF">
        <w:rPr>
          <w:rFonts w:ascii="Times New Roman" w:hAnsi="Times New Roman" w:cs="Times New Roman"/>
          <w:sz w:val="28"/>
          <w:szCs w:val="28"/>
        </w:rPr>
        <w:t>в случае смерти члена Профсоюза (члена семьи) - копия свидетельства о смерти и документ, подтверждающий родство (копия свидетельства о браке, рождении). При этом к членам семьи относятся родители, супруг(а), дети члена Профсоюза;</w:t>
      </w:r>
    </w:p>
    <w:p w14:paraId="16616AD9" w14:textId="77777777" w:rsidR="00484F78" w:rsidRPr="00261CAF" w:rsidRDefault="00484F78" w:rsidP="00576573">
      <w:pPr>
        <w:pStyle w:val="10"/>
        <w:numPr>
          <w:ilvl w:val="0"/>
          <w:numId w:val="14"/>
        </w:numPr>
        <w:shd w:val="clear" w:color="auto" w:fill="auto"/>
        <w:tabs>
          <w:tab w:val="left" w:pos="1230"/>
          <w:tab w:val="left" w:pos="1276"/>
        </w:tabs>
        <w:spacing w:line="240" w:lineRule="auto"/>
        <w:ind w:left="1134" w:hanging="425"/>
        <w:jc w:val="both"/>
        <w:rPr>
          <w:rFonts w:ascii="Times New Roman" w:hAnsi="Times New Roman" w:cs="Times New Roman"/>
          <w:sz w:val="28"/>
          <w:szCs w:val="28"/>
        </w:rPr>
      </w:pPr>
      <w:r w:rsidRPr="00261CAF">
        <w:rPr>
          <w:rFonts w:ascii="Times New Roman" w:hAnsi="Times New Roman" w:cs="Times New Roman"/>
          <w:sz w:val="28"/>
          <w:szCs w:val="28"/>
        </w:rPr>
        <w:t>по случаю пожара и других стихийных бедствий – справки, выданные соответствующими органами местного самоуправления.</w:t>
      </w:r>
    </w:p>
    <w:p w14:paraId="324CCB18" w14:textId="77777777" w:rsidR="00484F78" w:rsidRPr="00261CAF" w:rsidRDefault="00484F78" w:rsidP="00576573">
      <w:pPr>
        <w:numPr>
          <w:ilvl w:val="0"/>
          <w:numId w:val="14"/>
        </w:numPr>
        <w:tabs>
          <w:tab w:val="clear" w:pos="795"/>
          <w:tab w:val="left" w:pos="1276"/>
        </w:tabs>
        <w:ind w:left="1134" w:hanging="425"/>
        <w:jc w:val="both"/>
        <w:rPr>
          <w:sz w:val="28"/>
          <w:szCs w:val="28"/>
        </w:rPr>
      </w:pPr>
      <w:r w:rsidRPr="00261CAF">
        <w:rPr>
          <w:sz w:val="28"/>
          <w:szCs w:val="28"/>
        </w:rPr>
        <w:t>в случае кражи – акт организации, справка УВД и т.п.</w:t>
      </w:r>
    </w:p>
    <w:p w14:paraId="47181D67" w14:textId="77777777" w:rsidR="00484F78" w:rsidRDefault="00484F78" w:rsidP="00576573">
      <w:pPr>
        <w:numPr>
          <w:ilvl w:val="0"/>
          <w:numId w:val="14"/>
        </w:numPr>
        <w:tabs>
          <w:tab w:val="left" w:pos="1276"/>
        </w:tabs>
        <w:ind w:left="1134" w:hanging="425"/>
        <w:jc w:val="both"/>
        <w:rPr>
          <w:sz w:val="28"/>
          <w:szCs w:val="28"/>
        </w:rPr>
      </w:pPr>
      <w:r w:rsidRPr="00261CAF">
        <w:rPr>
          <w:sz w:val="28"/>
          <w:szCs w:val="28"/>
        </w:rPr>
        <w:lastRenderedPageBreak/>
        <w:t>реабилитационное оздоровление – справка для получения путевки от врача</w:t>
      </w:r>
      <w:r>
        <w:rPr>
          <w:sz w:val="28"/>
          <w:szCs w:val="28"/>
        </w:rPr>
        <w:t>;</w:t>
      </w:r>
      <w:r w:rsidRPr="00261CAF">
        <w:rPr>
          <w:sz w:val="28"/>
          <w:szCs w:val="28"/>
        </w:rPr>
        <w:t xml:space="preserve"> </w:t>
      </w:r>
    </w:p>
    <w:p w14:paraId="032CCF6A" w14:textId="77777777" w:rsidR="00484F78" w:rsidRPr="0049317E" w:rsidRDefault="00484F78" w:rsidP="00576573">
      <w:pPr>
        <w:numPr>
          <w:ilvl w:val="0"/>
          <w:numId w:val="14"/>
        </w:numPr>
        <w:tabs>
          <w:tab w:val="left" w:pos="1276"/>
        </w:tabs>
        <w:ind w:left="1134" w:hanging="425"/>
        <w:jc w:val="both"/>
        <w:rPr>
          <w:sz w:val="28"/>
          <w:szCs w:val="28"/>
        </w:rPr>
      </w:pPr>
      <w:r w:rsidRPr="0049317E">
        <w:rPr>
          <w:sz w:val="28"/>
          <w:szCs w:val="28"/>
        </w:rPr>
        <w:t xml:space="preserve">частичная компенсация санаторно-курортного лечения – договор с санаторием на оказание платного медицинского лечения, санаторно-курортный талон, чек об оплате санаторной путевки. </w:t>
      </w:r>
    </w:p>
    <w:p w14:paraId="691DC490" w14:textId="38D0DDE1" w:rsidR="00484F78" w:rsidRPr="00261CAF" w:rsidRDefault="00484F78" w:rsidP="00576573">
      <w:pPr>
        <w:tabs>
          <w:tab w:val="left" w:pos="709"/>
        </w:tabs>
        <w:ind w:left="709" w:hanging="709"/>
        <w:jc w:val="both"/>
        <w:rPr>
          <w:sz w:val="28"/>
          <w:szCs w:val="28"/>
        </w:rPr>
      </w:pPr>
      <w:r w:rsidRPr="00261CAF">
        <w:rPr>
          <w:sz w:val="28"/>
          <w:szCs w:val="28"/>
        </w:rPr>
        <w:t>5.2</w:t>
      </w:r>
      <w:r>
        <w:rPr>
          <w:sz w:val="28"/>
          <w:szCs w:val="28"/>
        </w:rPr>
        <w:t>.</w:t>
      </w:r>
      <w:r w:rsidRPr="00261CAF">
        <w:rPr>
          <w:sz w:val="28"/>
          <w:szCs w:val="28"/>
        </w:rPr>
        <w:t xml:space="preserve"> </w:t>
      </w:r>
      <w:r w:rsidR="00576573">
        <w:rPr>
          <w:sz w:val="28"/>
          <w:szCs w:val="28"/>
        </w:rPr>
        <w:tab/>
      </w:r>
      <w:r>
        <w:rPr>
          <w:sz w:val="28"/>
          <w:szCs w:val="28"/>
        </w:rPr>
        <w:t>Все предоставленные подтверждающие д</w:t>
      </w:r>
      <w:r w:rsidRPr="00261CAF">
        <w:rPr>
          <w:sz w:val="28"/>
          <w:szCs w:val="28"/>
        </w:rPr>
        <w:t xml:space="preserve">окументы </w:t>
      </w:r>
      <w:r>
        <w:rPr>
          <w:sz w:val="28"/>
          <w:szCs w:val="28"/>
        </w:rPr>
        <w:t>члену профсоюза</w:t>
      </w:r>
      <w:r w:rsidRPr="00261CAF">
        <w:rPr>
          <w:sz w:val="28"/>
          <w:szCs w:val="28"/>
        </w:rPr>
        <w:t xml:space="preserve"> не возвращаются.</w:t>
      </w:r>
    </w:p>
    <w:p w14:paraId="360AA4DA" w14:textId="77777777" w:rsidR="00484F78" w:rsidRPr="00261CAF" w:rsidRDefault="00484F78" w:rsidP="00484F78">
      <w:pPr>
        <w:ind w:firstLine="708"/>
        <w:jc w:val="center"/>
        <w:rPr>
          <w:b/>
          <w:sz w:val="28"/>
          <w:szCs w:val="28"/>
        </w:rPr>
      </w:pPr>
    </w:p>
    <w:p w14:paraId="51631630" w14:textId="77777777" w:rsidR="00484F78" w:rsidRPr="00261CAF" w:rsidRDefault="00484F78" w:rsidP="00484F78">
      <w:pPr>
        <w:ind w:firstLine="708"/>
        <w:jc w:val="center"/>
        <w:rPr>
          <w:b/>
          <w:sz w:val="28"/>
          <w:szCs w:val="28"/>
        </w:rPr>
      </w:pPr>
      <w:r w:rsidRPr="00261CAF">
        <w:rPr>
          <w:b/>
          <w:sz w:val="28"/>
          <w:szCs w:val="28"/>
          <w:lang w:val="en-US"/>
        </w:rPr>
        <w:t>VI</w:t>
      </w:r>
      <w:r w:rsidRPr="00261CAF">
        <w:rPr>
          <w:b/>
          <w:sz w:val="28"/>
          <w:szCs w:val="28"/>
        </w:rPr>
        <w:t>. Заключительные положения</w:t>
      </w:r>
    </w:p>
    <w:p w14:paraId="615704DB" w14:textId="77777777" w:rsidR="00484F78" w:rsidRPr="00261CAF" w:rsidRDefault="00484F78" w:rsidP="00484F78">
      <w:pPr>
        <w:ind w:firstLine="708"/>
        <w:rPr>
          <w:sz w:val="28"/>
          <w:szCs w:val="28"/>
        </w:rPr>
      </w:pPr>
    </w:p>
    <w:p w14:paraId="62622218" w14:textId="63CA8B58" w:rsidR="00484F78" w:rsidRPr="00261CAF" w:rsidRDefault="00484F78" w:rsidP="00576573">
      <w:pPr>
        <w:pStyle w:val="10"/>
        <w:tabs>
          <w:tab w:val="left" w:pos="709"/>
        </w:tabs>
        <w:ind w:left="709" w:hanging="709"/>
        <w:jc w:val="both"/>
        <w:rPr>
          <w:rFonts w:ascii="Times New Roman" w:hAnsi="Times New Roman" w:cs="Times New Roman"/>
          <w:sz w:val="28"/>
          <w:szCs w:val="28"/>
        </w:rPr>
      </w:pPr>
      <w:r w:rsidRPr="00261CAF">
        <w:rPr>
          <w:rFonts w:ascii="Times New Roman" w:hAnsi="Times New Roman" w:cs="Times New Roman"/>
          <w:sz w:val="28"/>
          <w:szCs w:val="28"/>
        </w:rPr>
        <w:t xml:space="preserve">6.1. </w:t>
      </w:r>
      <w:r w:rsidR="00576573">
        <w:rPr>
          <w:rFonts w:ascii="Times New Roman" w:hAnsi="Times New Roman" w:cs="Times New Roman"/>
          <w:sz w:val="28"/>
          <w:szCs w:val="28"/>
        </w:rPr>
        <w:tab/>
      </w:r>
      <w:r w:rsidRPr="00261CAF">
        <w:rPr>
          <w:rFonts w:ascii="Times New Roman" w:hAnsi="Times New Roman" w:cs="Times New Roman"/>
          <w:sz w:val="28"/>
          <w:szCs w:val="28"/>
        </w:rPr>
        <w:t>В соответствии с пунктом 31 статьи 217 Налогового кодекса Российской Федерации не подлежат налогообложению (освобождаются от налогообложения) 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w:t>
      </w:r>
    </w:p>
    <w:p w14:paraId="69C2D912" w14:textId="6C508A3B" w:rsidR="00484F78" w:rsidRDefault="00484F78" w:rsidP="00576573">
      <w:pPr>
        <w:tabs>
          <w:tab w:val="left" w:pos="709"/>
        </w:tabs>
        <w:ind w:left="709" w:hanging="709"/>
        <w:jc w:val="both"/>
        <w:rPr>
          <w:sz w:val="28"/>
          <w:szCs w:val="28"/>
        </w:rPr>
      </w:pPr>
      <w:r w:rsidRPr="00261CAF">
        <w:rPr>
          <w:sz w:val="28"/>
          <w:szCs w:val="28"/>
        </w:rPr>
        <w:t xml:space="preserve">6.2. </w:t>
      </w:r>
      <w:r w:rsidR="00576573">
        <w:rPr>
          <w:sz w:val="28"/>
          <w:szCs w:val="28"/>
        </w:rPr>
        <w:tab/>
      </w:r>
      <w:r w:rsidRPr="00261CAF">
        <w:rPr>
          <w:sz w:val="28"/>
          <w:szCs w:val="28"/>
        </w:rPr>
        <w:t>Настоящее Положение действительно для всех членов Профсоюза</w:t>
      </w:r>
      <w:r>
        <w:rPr>
          <w:sz w:val="28"/>
          <w:szCs w:val="28"/>
        </w:rPr>
        <w:t xml:space="preserve"> Курской городской организации</w:t>
      </w:r>
      <w:r w:rsidRPr="00261CAF">
        <w:rPr>
          <w:sz w:val="28"/>
          <w:szCs w:val="28"/>
        </w:rPr>
        <w:t xml:space="preserve"> с момента утверждения и до принятия нового.</w:t>
      </w:r>
    </w:p>
    <w:p w14:paraId="730E6605" w14:textId="68D3DC69" w:rsidR="00484F78" w:rsidRPr="00261CAF" w:rsidRDefault="00484F78" w:rsidP="00576573">
      <w:pPr>
        <w:tabs>
          <w:tab w:val="left" w:pos="709"/>
          <w:tab w:val="left" w:pos="1309"/>
        </w:tabs>
        <w:ind w:left="709" w:hanging="709"/>
        <w:jc w:val="both"/>
        <w:rPr>
          <w:sz w:val="28"/>
          <w:szCs w:val="28"/>
        </w:rPr>
      </w:pPr>
      <w:r>
        <w:rPr>
          <w:sz w:val="28"/>
          <w:szCs w:val="28"/>
        </w:rPr>
        <w:t>6.3</w:t>
      </w:r>
      <w:r w:rsidRPr="00261CAF">
        <w:rPr>
          <w:sz w:val="28"/>
          <w:szCs w:val="28"/>
        </w:rPr>
        <w:t xml:space="preserve">. </w:t>
      </w:r>
      <w:r w:rsidR="00576573">
        <w:rPr>
          <w:sz w:val="28"/>
          <w:szCs w:val="28"/>
        </w:rPr>
        <w:tab/>
      </w:r>
      <w:r w:rsidRPr="00261CAF">
        <w:rPr>
          <w:sz w:val="28"/>
          <w:szCs w:val="28"/>
        </w:rPr>
        <w:t xml:space="preserve">Контроль за выполнением Положения принадлежит ревизионной комиссии </w:t>
      </w:r>
      <w:r>
        <w:rPr>
          <w:sz w:val="28"/>
          <w:szCs w:val="28"/>
        </w:rPr>
        <w:t>Курской городской организации профсоюза</w:t>
      </w:r>
      <w:r w:rsidRPr="00261CAF">
        <w:rPr>
          <w:sz w:val="28"/>
          <w:szCs w:val="28"/>
        </w:rPr>
        <w:t xml:space="preserve">. Отчет об использовании денежных средств </w:t>
      </w:r>
      <w:r>
        <w:rPr>
          <w:sz w:val="28"/>
          <w:szCs w:val="28"/>
        </w:rPr>
        <w:t>Курской городской организации</w:t>
      </w:r>
      <w:r w:rsidRPr="00261CAF">
        <w:rPr>
          <w:sz w:val="28"/>
          <w:szCs w:val="28"/>
        </w:rPr>
        <w:t xml:space="preserve"> профсоюза проводится один раз в год на </w:t>
      </w:r>
      <w:r w:rsidR="00A0599E">
        <w:rPr>
          <w:sz w:val="28"/>
          <w:szCs w:val="28"/>
        </w:rPr>
        <w:t>п</w:t>
      </w:r>
      <w:r w:rsidRPr="00261CAF">
        <w:rPr>
          <w:sz w:val="28"/>
          <w:szCs w:val="28"/>
        </w:rPr>
        <w:t xml:space="preserve">ленуме горкома </w:t>
      </w:r>
      <w:r>
        <w:rPr>
          <w:sz w:val="28"/>
          <w:szCs w:val="28"/>
        </w:rPr>
        <w:t>П</w:t>
      </w:r>
      <w:r w:rsidRPr="00261CAF">
        <w:rPr>
          <w:sz w:val="28"/>
          <w:szCs w:val="28"/>
        </w:rPr>
        <w:t>рофсоюза.</w:t>
      </w:r>
    </w:p>
    <w:p w14:paraId="5D7E6242" w14:textId="77777777" w:rsidR="00A0339B" w:rsidRDefault="00A0339B" w:rsidP="005B4FD5">
      <w:pPr>
        <w:shd w:val="clear" w:color="auto" w:fill="FFFFFF"/>
        <w:suppressAutoHyphens/>
        <w:ind w:firstLine="0"/>
        <w:jc w:val="both"/>
        <w:textAlignment w:val="baseline"/>
        <w:rPr>
          <w:rFonts w:cs="Calibri"/>
          <w:sz w:val="26"/>
          <w:szCs w:val="26"/>
          <w:lang w:eastAsia="ar-SA"/>
        </w:rPr>
      </w:pPr>
    </w:p>
    <w:p w14:paraId="1399261D" w14:textId="10495329" w:rsidR="005B4FD5" w:rsidRPr="00A0339B" w:rsidRDefault="005B4FD5" w:rsidP="005B4FD5">
      <w:pPr>
        <w:shd w:val="clear" w:color="auto" w:fill="FFFFFF"/>
        <w:tabs>
          <w:tab w:val="left" w:pos="8222"/>
        </w:tabs>
        <w:suppressAutoHyphens/>
        <w:ind w:firstLine="0"/>
        <w:jc w:val="both"/>
        <w:textAlignment w:val="baseline"/>
        <w:rPr>
          <w:rFonts w:cs="Calibri"/>
          <w:sz w:val="26"/>
          <w:szCs w:val="26"/>
          <w:lang w:eastAsia="ar-SA"/>
        </w:rPr>
      </w:pPr>
    </w:p>
    <w:sectPr w:rsidR="005B4FD5" w:rsidRPr="00A0339B" w:rsidSect="00594539">
      <w:pgSz w:w="11906" w:h="16838" w:code="9"/>
      <w:pgMar w:top="1134"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0B1CD" w14:textId="77777777" w:rsidR="006036A6" w:rsidRDefault="006036A6" w:rsidP="00CF262D">
      <w:r>
        <w:separator/>
      </w:r>
    </w:p>
  </w:endnote>
  <w:endnote w:type="continuationSeparator" w:id="0">
    <w:p w14:paraId="2DC9B1AA" w14:textId="77777777" w:rsidR="006036A6" w:rsidRDefault="006036A6" w:rsidP="00CF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38024" w14:textId="77777777" w:rsidR="006036A6" w:rsidRDefault="006036A6" w:rsidP="00CF262D">
      <w:r>
        <w:separator/>
      </w:r>
    </w:p>
  </w:footnote>
  <w:footnote w:type="continuationSeparator" w:id="0">
    <w:p w14:paraId="30E1A126" w14:textId="77777777" w:rsidR="006036A6" w:rsidRDefault="006036A6" w:rsidP="00CF2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F4241"/>
    <w:multiLevelType w:val="hybridMultilevel"/>
    <w:tmpl w:val="094E57BE"/>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 w15:restartNumberingAfterBreak="0">
    <w:nsid w:val="12311A57"/>
    <w:multiLevelType w:val="hybridMultilevel"/>
    <w:tmpl w:val="AEBAA902"/>
    <w:lvl w:ilvl="0" w:tplc="2D7C79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75A6CA5"/>
    <w:multiLevelType w:val="hybridMultilevel"/>
    <w:tmpl w:val="0F7A22FC"/>
    <w:lvl w:ilvl="0" w:tplc="5B6244C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D0A7246"/>
    <w:multiLevelType w:val="hybridMultilevel"/>
    <w:tmpl w:val="9D204A56"/>
    <w:lvl w:ilvl="0" w:tplc="26E699AA">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4" w15:restartNumberingAfterBreak="0">
    <w:nsid w:val="40331812"/>
    <w:multiLevelType w:val="singleLevel"/>
    <w:tmpl w:val="31062E02"/>
    <w:lvl w:ilvl="0">
      <w:start w:val="1"/>
      <w:numFmt w:val="decimal"/>
      <w:lvlText w:val="%1."/>
      <w:lvlJc w:val="left"/>
      <w:pPr>
        <w:tabs>
          <w:tab w:val="num" w:pos="540"/>
        </w:tabs>
        <w:ind w:left="540" w:hanging="360"/>
      </w:pPr>
      <w:rPr>
        <w:rFonts w:hint="default"/>
      </w:rPr>
    </w:lvl>
  </w:abstractNum>
  <w:abstractNum w:abstractNumId="5" w15:restartNumberingAfterBreak="0">
    <w:nsid w:val="42905429"/>
    <w:multiLevelType w:val="hybridMultilevel"/>
    <w:tmpl w:val="508437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9226C1"/>
    <w:multiLevelType w:val="hybridMultilevel"/>
    <w:tmpl w:val="98683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0F010D"/>
    <w:multiLevelType w:val="singleLevel"/>
    <w:tmpl w:val="DB3AC5AA"/>
    <w:lvl w:ilvl="0">
      <w:start w:val="1"/>
      <w:numFmt w:val="decimal"/>
      <w:lvlText w:val="%1."/>
      <w:lvlJc w:val="left"/>
      <w:pPr>
        <w:tabs>
          <w:tab w:val="num" w:pos="1095"/>
        </w:tabs>
        <w:ind w:left="1095" w:hanging="375"/>
      </w:pPr>
      <w:rPr>
        <w:rFonts w:hint="default"/>
      </w:rPr>
    </w:lvl>
  </w:abstractNum>
  <w:abstractNum w:abstractNumId="8" w15:restartNumberingAfterBreak="0">
    <w:nsid w:val="4C58023B"/>
    <w:multiLevelType w:val="hybridMultilevel"/>
    <w:tmpl w:val="F398B67E"/>
    <w:lvl w:ilvl="0" w:tplc="9F0AB63E">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15:restartNumberingAfterBreak="0">
    <w:nsid w:val="52096E1F"/>
    <w:multiLevelType w:val="multilevel"/>
    <w:tmpl w:val="B4769EA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554C51"/>
    <w:multiLevelType w:val="hybridMultilevel"/>
    <w:tmpl w:val="D9D0A884"/>
    <w:lvl w:ilvl="0" w:tplc="AA423620">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1" w15:restartNumberingAfterBreak="0">
    <w:nsid w:val="665D58AF"/>
    <w:multiLevelType w:val="hybridMultilevel"/>
    <w:tmpl w:val="F46ECF3E"/>
    <w:lvl w:ilvl="0" w:tplc="CFC0ABD8">
      <w:start w:val="9"/>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2" w15:restartNumberingAfterBreak="0">
    <w:nsid w:val="67892CDE"/>
    <w:multiLevelType w:val="hybridMultilevel"/>
    <w:tmpl w:val="FCE2116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70041D41"/>
    <w:multiLevelType w:val="hybridMultilevel"/>
    <w:tmpl w:val="F4724AC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16cid:durableId="1942179134">
    <w:abstractNumId w:val="7"/>
  </w:num>
  <w:num w:numId="2" w16cid:durableId="1898786087">
    <w:abstractNumId w:val="4"/>
  </w:num>
  <w:num w:numId="3" w16cid:durableId="1657149092">
    <w:abstractNumId w:val="10"/>
  </w:num>
  <w:num w:numId="4" w16cid:durableId="1282957058">
    <w:abstractNumId w:val="1"/>
  </w:num>
  <w:num w:numId="5" w16cid:durableId="2126538385">
    <w:abstractNumId w:val="3"/>
  </w:num>
  <w:num w:numId="6" w16cid:durableId="1333603045">
    <w:abstractNumId w:val="11"/>
  </w:num>
  <w:num w:numId="7" w16cid:durableId="247154649">
    <w:abstractNumId w:val="5"/>
  </w:num>
  <w:num w:numId="8" w16cid:durableId="1571234379">
    <w:abstractNumId w:val="8"/>
  </w:num>
  <w:num w:numId="9" w16cid:durableId="825514868">
    <w:abstractNumId w:val="6"/>
  </w:num>
  <w:num w:numId="10" w16cid:durableId="768812334">
    <w:abstractNumId w:val="2"/>
  </w:num>
  <w:num w:numId="11" w16cid:durableId="595135968">
    <w:abstractNumId w:val="9"/>
  </w:num>
  <w:num w:numId="12" w16cid:durableId="1731726419">
    <w:abstractNumId w:val="0"/>
  </w:num>
  <w:num w:numId="13" w16cid:durableId="1455752104">
    <w:abstractNumId w:val="12"/>
  </w:num>
  <w:num w:numId="14" w16cid:durableId="6279782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1"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bookFoldPrintingSheets w:val="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A0E"/>
    <w:rsid w:val="0000462E"/>
    <w:rsid w:val="000066C4"/>
    <w:rsid w:val="00020619"/>
    <w:rsid w:val="00022129"/>
    <w:rsid w:val="000237C7"/>
    <w:rsid w:val="00027C16"/>
    <w:rsid w:val="00032068"/>
    <w:rsid w:val="000502DA"/>
    <w:rsid w:val="00056C9E"/>
    <w:rsid w:val="00062002"/>
    <w:rsid w:val="000655A1"/>
    <w:rsid w:val="00066C3D"/>
    <w:rsid w:val="00072D33"/>
    <w:rsid w:val="00082FF8"/>
    <w:rsid w:val="00087F46"/>
    <w:rsid w:val="00093D53"/>
    <w:rsid w:val="00093D5C"/>
    <w:rsid w:val="00097F1C"/>
    <w:rsid w:val="000A2003"/>
    <w:rsid w:val="000A4349"/>
    <w:rsid w:val="000C6B37"/>
    <w:rsid w:val="000C7A3D"/>
    <w:rsid w:val="000D43EF"/>
    <w:rsid w:val="000E1606"/>
    <w:rsid w:val="000F54B6"/>
    <w:rsid w:val="000F74E3"/>
    <w:rsid w:val="00100CF9"/>
    <w:rsid w:val="001037EC"/>
    <w:rsid w:val="00105337"/>
    <w:rsid w:val="00113730"/>
    <w:rsid w:val="00113AC3"/>
    <w:rsid w:val="001153B1"/>
    <w:rsid w:val="00126722"/>
    <w:rsid w:val="00131E29"/>
    <w:rsid w:val="0013240E"/>
    <w:rsid w:val="00132B0D"/>
    <w:rsid w:val="00132FAE"/>
    <w:rsid w:val="001352F2"/>
    <w:rsid w:val="001358F0"/>
    <w:rsid w:val="00141B30"/>
    <w:rsid w:val="00144615"/>
    <w:rsid w:val="001447AA"/>
    <w:rsid w:val="00147289"/>
    <w:rsid w:val="00147C0B"/>
    <w:rsid w:val="001503D0"/>
    <w:rsid w:val="00150C28"/>
    <w:rsid w:val="00153078"/>
    <w:rsid w:val="00155AD8"/>
    <w:rsid w:val="001577EA"/>
    <w:rsid w:val="00165B65"/>
    <w:rsid w:val="00166777"/>
    <w:rsid w:val="0017207E"/>
    <w:rsid w:val="0018170B"/>
    <w:rsid w:val="00187E04"/>
    <w:rsid w:val="00191D92"/>
    <w:rsid w:val="001967B4"/>
    <w:rsid w:val="001A08C9"/>
    <w:rsid w:val="001A13B8"/>
    <w:rsid w:val="001A272D"/>
    <w:rsid w:val="001C07B2"/>
    <w:rsid w:val="001C134D"/>
    <w:rsid w:val="001C5D50"/>
    <w:rsid w:val="001E08B6"/>
    <w:rsid w:val="001E138E"/>
    <w:rsid w:val="001E3AF8"/>
    <w:rsid w:val="00203B2D"/>
    <w:rsid w:val="00217575"/>
    <w:rsid w:val="0022155B"/>
    <w:rsid w:val="002215AC"/>
    <w:rsid w:val="002234D1"/>
    <w:rsid w:val="002309CA"/>
    <w:rsid w:val="00232CAB"/>
    <w:rsid w:val="00237953"/>
    <w:rsid w:val="00240A83"/>
    <w:rsid w:val="00243575"/>
    <w:rsid w:val="00244B7E"/>
    <w:rsid w:val="00246BCE"/>
    <w:rsid w:val="00254128"/>
    <w:rsid w:val="00254AEB"/>
    <w:rsid w:val="00257E19"/>
    <w:rsid w:val="00260300"/>
    <w:rsid w:val="002643EE"/>
    <w:rsid w:val="00267F81"/>
    <w:rsid w:val="00272DD4"/>
    <w:rsid w:val="00272E34"/>
    <w:rsid w:val="00276053"/>
    <w:rsid w:val="0028128C"/>
    <w:rsid w:val="00293AAA"/>
    <w:rsid w:val="00293DE0"/>
    <w:rsid w:val="002A0104"/>
    <w:rsid w:val="002A1A8B"/>
    <w:rsid w:val="002A73F6"/>
    <w:rsid w:val="002B5B05"/>
    <w:rsid w:val="002B6A85"/>
    <w:rsid w:val="002C3084"/>
    <w:rsid w:val="002C5A0E"/>
    <w:rsid w:val="002D034E"/>
    <w:rsid w:val="002D311F"/>
    <w:rsid w:val="002D6F77"/>
    <w:rsid w:val="002E7374"/>
    <w:rsid w:val="002F3139"/>
    <w:rsid w:val="00302F81"/>
    <w:rsid w:val="00311D43"/>
    <w:rsid w:val="00312970"/>
    <w:rsid w:val="00315215"/>
    <w:rsid w:val="00315E13"/>
    <w:rsid w:val="00317E3D"/>
    <w:rsid w:val="00321194"/>
    <w:rsid w:val="00323137"/>
    <w:rsid w:val="00335F45"/>
    <w:rsid w:val="0034268E"/>
    <w:rsid w:val="00343A5F"/>
    <w:rsid w:val="00345303"/>
    <w:rsid w:val="00346C5F"/>
    <w:rsid w:val="003479CC"/>
    <w:rsid w:val="00353397"/>
    <w:rsid w:val="003546D7"/>
    <w:rsid w:val="003549A6"/>
    <w:rsid w:val="00354ADA"/>
    <w:rsid w:val="00360BD8"/>
    <w:rsid w:val="00362B08"/>
    <w:rsid w:val="00364A9F"/>
    <w:rsid w:val="00364FD7"/>
    <w:rsid w:val="0036678C"/>
    <w:rsid w:val="0037351B"/>
    <w:rsid w:val="0037716B"/>
    <w:rsid w:val="003837E6"/>
    <w:rsid w:val="003A074E"/>
    <w:rsid w:val="003A5D94"/>
    <w:rsid w:val="003A6994"/>
    <w:rsid w:val="003B4412"/>
    <w:rsid w:val="003B5E5F"/>
    <w:rsid w:val="003B66AE"/>
    <w:rsid w:val="003C0C88"/>
    <w:rsid w:val="003C169B"/>
    <w:rsid w:val="003C4B69"/>
    <w:rsid w:val="003D246D"/>
    <w:rsid w:val="003D49D8"/>
    <w:rsid w:val="003D6034"/>
    <w:rsid w:val="003D763B"/>
    <w:rsid w:val="003E3D20"/>
    <w:rsid w:val="003F5339"/>
    <w:rsid w:val="003F6BEA"/>
    <w:rsid w:val="00404328"/>
    <w:rsid w:val="004043CD"/>
    <w:rsid w:val="00414CDC"/>
    <w:rsid w:val="00420AEC"/>
    <w:rsid w:val="00424D17"/>
    <w:rsid w:val="004260A5"/>
    <w:rsid w:val="0043015D"/>
    <w:rsid w:val="00435A66"/>
    <w:rsid w:val="00441145"/>
    <w:rsid w:val="00442236"/>
    <w:rsid w:val="00443351"/>
    <w:rsid w:val="00452058"/>
    <w:rsid w:val="00464DF2"/>
    <w:rsid w:val="00465847"/>
    <w:rsid w:val="00465975"/>
    <w:rsid w:val="00474DEF"/>
    <w:rsid w:val="00484F78"/>
    <w:rsid w:val="00497B2F"/>
    <w:rsid w:val="004A1D55"/>
    <w:rsid w:val="004A4AAE"/>
    <w:rsid w:val="004A7845"/>
    <w:rsid w:val="004B016C"/>
    <w:rsid w:val="004B0D35"/>
    <w:rsid w:val="004B5E57"/>
    <w:rsid w:val="004C0140"/>
    <w:rsid w:val="004C13C8"/>
    <w:rsid w:val="004C2011"/>
    <w:rsid w:val="004D3111"/>
    <w:rsid w:val="004D4041"/>
    <w:rsid w:val="004D5C76"/>
    <w:rsid w:val="004F1DC3"/>
    <w:rsid w:val="004F3091"/>
    <w:rsid w:val="004F4F85"/>
    <w:rsid w:val="00500AD0"/>
    <w:rsid w:val="005014D4"/>
    <w:rsid w:val="00504AC2"/>
    <w:rsid w:val="005050CE"/>
    <w:rsid w:val="00511F71"/>
    <w:rsid w:val="00522C45"/>
    <w:rsid w:val="00524F59"/>
    <w:rsid w:val="005369C3"/>
    <w:rsid w:val="00543ED5"/>
    <w:rsid w:val="005510ED"/>
    <w:rsid w:val="00551813"/>
    <w:rsid w:val="00554FE4"/>
    <w:rsid w:val="005621CC"/>
    <w:rsid w:val="005661D5"/>
    <w:rsid w:val="00570611"/>
    <w:rsid w:val="005723FF"/>
    <w:rsid w:val="00572AD2"/>
    <w:rsid w:val="00576573"/>
    <w:rsid w:val="0057796C"/>
    <w:rsid w:val="00577C6D"/>
    <w:rsid w:val="00581B31"/>
    <w:rsid w:val="0058680C"/>
    <w:rsid w:val="005911BE"/>
    <w:rsid w:val="00594539"/>
    <w:rsid w:val="005A0E97"/>
    <w:rsid w:val="005A1BFF"/>
    <w:rsid w:val="005A2EE2"/>
    <w:rsid w:val="005B3778"/>
    <w:rsid w:val="005B4FD5"/>
    <w:rsid w:val="005C2F3E"/>
    <w:rsid w:val="005C3FBC"/>
    <w:rsid w:val="005D6357"/>
    <w:rsid w:val="005F318F"/>
    <w:rsid w:val="005F67B2"/>
    <w:rsid w:val="006036A6"/>
    <w:rsid w:val="00605732"/>
    <w:rsid w:val="00610F55"/>
    <w:rsid w:val="006167A6"/>
    <w:rsid w:val="006248D8"/>
    <w:rsid w:val="006272F5"/>
    <w:rsid w:val="0063574B"/>
    <w:rsid w:val="006500BA"/>
    <w:rsid w:val="006602B8"/>
    <w:rsid w:val="006607A0"/>
    <w:rsid w:val="00665267"/>
    <w:rsid w:val="00674268"/>
    <w:rsid w:val="00675529"/>
    <w:rsid w:val="00675A19"/>
    <w:rsid w:val="0067636B"/>
    <w:rsid w:val="00680550"/>
    <w:rsid w:val="00680ABA"/>
    <w:rsid w:val="00686590"/>
    <w:rsid w:val="006919BF"/>
    <w:rsid w:val="006924A5"/>
    <w:rsid w:val="00693D5E"/>
    <w:rsid w:val="00694530"/>
    <w:rsid w:val="00696AF8"/>
    <w:rsid w:val="006A2D74"/>
    <w:rsid w:val="006B2946"/>
    <w:rsid w:val="006B6F04"/>
    <w:rsid w:val="006C273A"/>
    <w:rsid w:val="006C2B18"/>
    <w:rsid w:val="006C46F5"/>
    <w:rsid w:val="006D30DA"/>
    <w:rsid w:val="006D3CCA"/>
    <w:rsid w:val="006E069E"/>
    <w:rsid w:val="006E0E37"/>
    <w:rsid w:val="006E1DB3"/>
    <w:rsid w:val="006F636E"/>
    <w:rsid w:val="00702048"/>
    <w:rsid w:val="00702DF5"/>
    <w:rsid w:val="007043E9"/>
    <w:rsid w:val="0071064E"/>
    <w:rsid w:val="007155A4"/>
    <w:rsid w:val="00736E47"/>
    <w:rsid w:val="00741BFF"/>
    <w:rsid w:val="0074366C"/>
    <w:rsid w:val="00743A59"/>
    <w:rsid w:val="0074469A"/>
    <w:rsid w:val="00745CC7"/>
    <w:rsid w:val="00750283"/>
    <w:rsid w:val="00752072"/>
    <w:rsid w:val="0075547A"/>
    <w:rsid w:val="00756872"/>
    <w:rsid w:val="00766A45"/>
    <w:rsid w:val="00771C90"/>
    <w:rsid w:val="007730AE"/>
    <w:rsid w:val="00774124"/>
    <w:rsid w:val="00782666"/>
    <w:rsid w:val="0078302C"/>
    <w:rsid w:val="0078319B"/>
    <w:rsid w:val="007864BC"/>
    <w:rsid w:val="00786506"/>
    <w:rsid w:val="00793A24"/>
    <w:rsid w:val="007B7692"/>
    <w:rsid w:val="007C66ED"/>
    <w:rsid w:val="007C70AD"/>
    <w:rsid w:val="007C7753"/>
    <w:rsid w:val="007D15A9"/>
    <w:rsid w:val="007D2026"/>
    <w:rsid w:val="007D3FC9"/>
    <w:rsid w:val="007D44BF"/>
    <w:rsid w:val="007E0EDE"/>
    <w:rsid w:val="007E1479"/>
    <w:rsid w:val="007E25A0"/>
    <w:rsid w:val="007E2D23"/>
    <w:rsid w:val="007E3F9C"/>
    <w:rsid w:val="007F052F"/>
    <w:rsid w:val="007F0EE4"/>
    <w:rsid w:val="007F4DBB"/>
    <w:rsid w:val="00806DD1"/>
    <w:rsid w:val="00824F89"/>
    <w:rsid w:val="00842F2B"/>
    <w:rsid w:val="00843550"/>
    <w:rsid w:val="00847D18"/>
    <w:rsid w:val="008577E4"/>
    <w:rsid w:val="008657E1"/>
    <w:rsid w:val="00871F85"/>
    <w:rsid w:val="00875D13"/>
    <w:rsid w:val="00880F34"/>
    <w:rsid w:val="008848B3"/>
    <w:rsid w:val="008A52C9"/>
    <w:rsid w:val="008A7A04"/>
    <w:rsid w:val="008B15FD"/>
    <w:rsid w:val="008B518E"/>
    <w:rsid w:val="008B5260"/>
    <w:rsid w:val="008C0CF0"/>
    <w:rsid w:val="008C2022"/>
    <w:rsid w:val="008C37D7"/>
    <w:rsid w:val="008C381A"/>
    <w:rsid w:val="008C3D7A"/>
    <w:rsid w:val="008D1C13"/>
    <w:rsid w:val="008D2224"/>
    <w:rsid w:val="008D4079"/>
    <w:rsid w:val="008D412C"/>
    <w:rsid w:val="008E6E0F"/>
    <w:rsid w:val="008F6D15"/>
    <w:rsid w:val="009050A4"/>
    <w:rsid w:val="009076C7"/>
    <w:rsid w:val="00911A3A"/>
    <w:rsid w:val="00925BFD"/>
    <w:rsid w:val="00926446"/>
    <w:rsid w:val="00931F22"/>
    <w:rsid w:val="0096129F"/>
    <w:rsid w:val="00964DB9"/>
    <w:rsid w:val="009654EF"/>
    <w:rsid w:val="00971A5E"/>
    <w:rsid w:val="00971FB5"/>
    <w:rsid w:val="00981AD2"/>
    <w:rsid w:val="0098533D"/>
    <w:rsid w:val="009859FD"/>
    <w:rsid w:val="00987845"/>
    <w:rsid w:val="009A1B59"/>
    <w:rsid w:val="009B6806"/>
    <w:rsid w:val="009B773D"/>
    <w:rsid w:val="009C2E92"/>
    <w:rsid w:val="009C40F8"/>
    <w:rsid w:val="009D156C"/>
    <w:rsid w:val="009D1B13"/>
    <w:rsid w:val="009D2104"/>
    <w:rsid w:val="009D6FE7"/>
    <w:rsid w:val="009E14E3"/>
    <w:rsid w:val="009E237F"/>
    <w:rsid w:val="009E3760"/>
    <w:rsid w:val="009E69E1"/>
    <w:rsid w:val="009F30C6"/>
    <w:rsid w:val="00A0339B"/>
    <w:rsid w:val="00A0599E"/>
    <w:rsid w:val="00A05C18"/>
    <w:rsid w:val="00A11225"/>
    <w:rsid w:val="00A239A2"/>
    <w:rsid w:val="00A245F5"/>
    <w:rsid w:val="00A264CC"/>
    <w:rsid w:val="00A27733"/>
    <w:rsid w:val="00A31870"/>
    <w:rsid w:val="00A327A4"/>
    <w:rsid w:val="00A36D34"/>
    <w:rsid w:val="00A40169"/>
    <w:rsid w:val="00A40FE1"/>
    <w:rsid w:val="00A548D8"/>
    <w:rsid w:val="00A550DB"/>
    <w:rsid w:val="00A5635A"/>
    <w:rsid w:val="00A568DB"/>
    <w:rsid w:val="00A57EA4"/>
    <w:rsid w:val="00A624B2"/>
    <w:rsid w:val="00A701DF"/>
    <w:rsid w:val="00A727F6"/>
    <w:rsid w:val="00A72972"/>
    <w:rsid w:val="00A73DA3"/>
    <w:rsid w:val="00A742A7"/>
    <w:rsid w:val="00A77CC3"/>
    <w:rsid w:val="00A85D78"/>
    <w:rsid w:val="00A91E9B"/>
    <w:rsid w:val="00A9523D"/>
    <w:rsid w:val="00AC1F8D"/>
    <w:rsid w:val="00AC2743"/>
    <w:rsid w:val="00AC6CF0"/>
    <w:rsid w:val="00AD43B5"/>
    <w:rsid w:val="00AD6C38"/>
    <w:rsid w:val="00AE1C8D"/>
    <w:rsid w:val="00AE6161"/>
    <w:rsid w:val="00B02836"/>
    <w:rsid w:val="00B03495"/>
    <w:rsid w:val="00B03F09"/>
    <w:rsid w:val="00B0532A"/>
    <w:rsid w:val="00B1069C"/>
    <w:rsid w:val="00B12653"/>
    <w:rsid w:val="00B1567E"/>
    <w:rsid w:val="00B2177F"/>
    <w:rsid w:val="00B25BAE"/>
    <w:rsid w:val="00B26964"/>
    <w:rsid w:val="00B31DB3"/>
    <w:rsid w:val="00B374AE"/>
    <w:rsid w:val="00B40D34"/>
    <w:rsid w:val="00B4128A"/>
    <w:rsid w:val="00B414BD"/>
    <w:rsid w:val="00B417D3"/>
    <w:rsid w:val="00B45287"/>
    <w:rsid w:val="00B52C92"/>
    <w:rsid w:val="00B57CD8"/>
    <w:rsid w:val="00B66454"/>
    <w:rsid w:val="00B72A5E"/>
    <w:rsid w:val="00B7335B"/>
    <w:rsid w:val="00B73F2D"/>
    <w:rsid w:val="00B75399"/>
    <w:rsid w:val="00B80384"/>
    <w:rsid w:val="00B80FF7"/>
    <w:rsid w:val="00B811EE"/>
    <w:rsid w:val="00B812BD"/>
    <w:rsid w:val="00B8175A"/>
    <w:rsid w:val="00B839DC"/>
    <w:rsid w:val="00B961EA"/>
    <w:rsid w:val="00BA7FC3"/>
    <w:rsid w:val="00BB48E1"/>
    <w:rsid w:val="00BC0EEA"/>
    <w:rsid w:val="00BC46A9"/>
    <w:rsid w:val="00BC4C0B"/>
    <w:rsid w:val="00BC7185"/>
    <w:rsid w:val="00BD1BEB"/>
    <w:rsid w:val="00BD32A6"/>
    <w:rsid w:val="00BD7D16"/>
    <w:rsid w:val="00BE22CE"/>
    <w:rsid w:val="00BF1EBB"/>
    <w:rsid w:val="00BF24B4"/>
    <w:rsid w:val="00BF293F"/>
    <w:rsid w:val="00C01793"/>
    <w:rsid w:val="00C03F74"/>
    <w:rsid w:val="00C10279"/>
    <w:rsid w:val="00C126DE"/>
    <w:rsid w:val="00C15359"/>
    <w:rsid w:val="00C16F91"/>
    <w:rsid w:val="00C22615"/>
    <w:rsid w:val="00C26E3C"/>
    <w:rsid w:val="00C305E8"/>
    <w:rsid w:val="00C321D1"/>
    <w:rsid w:val="00C4232E"/>
    <w:rsid w:val="00C515D2"/>
    <w:rsid w:val="00C544DF"/>
    <w:rsid w:val="00C63B66"/>
    <w:rsid w:val="00C6496B"/>
    <w:rsid w:val="00C70F3E"/>
    <w:rsid w:val="00C7375A"/>
    <w:rsid w:val="00C77803"/>
    <w:rsid w:val="00C872A8"/>
    <w:rsid w:val="00C931C0"/>
    <w:rsid w:val="00C937F4"/>
    <w:rsid w:val="00C94D3B"/>
    <w:rsid w:val="00C96BA2"/>
    <w:rsid w:val="00C97677"/>
    <w:rsid w:val="00C97B41"/>
    <w:rsid w:val="00CA7E1F"/>
    <w:rsid w:val="00CA7F72"/>
    <w:rsid w:val="00CB5FE1"/>
    <w:rsid w:val="00CD2D75"/>
    <w:rsid w:val="00CE08EB"/>
    <w:rsid w:val="00CE0CE9"/>
    <w:rsid w:val="00CE5264"/>
    <w:rsid w:val="00CE6798"/>
    <w:rsid w:val="00CF1116"/>
    <w:rsid w:val="00CF262D"/>
    <w:rsid w:val="00CF339F"/>
    <w:rsid w:val="00D006FE"/>
    <w:rsid w:val="00D02838"/>
    <w:rsid w:val="00D159D3"/>
    <w:rsid w:val="00D30A9A"/>
    <w:rsid w:val="00D33512"/>
    <w:rsid w:val="00D346C1"/>
    <w:rsid w:val="00D419C7"/>
    <w:rsid w:val="00D448F6"/>
    <w:rsid w:val="00D504FE"/>
    <w:rsid w:val="00D717E4"/>
    <w:rsid w:val="00D75071"/>
    <w:rsid w:val="00D77095"/>
    <w:rsid w:val="00D8389B"/>
    <w:rsid w:val="00D852A7"/>
    <w:rsid w:val="00D86359"/>
    <w:rsid w:val="00DA1524"/>
    <w:rsid w:val="00DA7C4C"/>
    <w:rsid w:val="00DC38CD"/>
    <w:rsid w:val="00DC7666"/>
    <w:rsid w:val="00DD0D80"/>
    <w:rsid w:val="00DD10CC"/>
    <w:rsid w:val="00DD1D86"/>
    <w:rsid w:val="00DD3C71"/>
    <w:rsid w:val="00DE0038"/>
    <w:rsid w:val="00DE1B95"/>
    <w:rsid w:val="00DF5216"/>
    <w:rsid w:val="00DF7744"/>
    <w:rsid w:val="00E06383"/>
    <w:rsid w:val="00E11310"/>
    <w:rsid w:val="00E16124"/>
    <w:rsid w:val="00E162FD"/>
    <w:rsid w:val="00E170ED"/>
    <w:rsid w:val="00E17706"/>
    <w:rsid w:val="00E21C5B"/>
    <w:rsid w:val="00E2242D"/>
    <w:rsid w:val="00E23CCD"/>
    <w:rsid w:val="00E23DBA"/>
    <w:rsid w:val="00E3018B"/>
    <w:rsid w:val="00E3467D"/>
    <w:rsid w:val="00E371E1"/>
    <w:rsid w:val="00E41459"/>
    <w:rsid w:val="00E41EB2"/>
    <w:rsid w:val="00E434AB"/>
    <w:rsid w:val="00E4624D"/>
    <w:rsid w:val="00E52880"/>
    <w:rsid w:val="00E5309C"/>
    <w:rsid w:val="00E55AFD"/>
    <w:rsid w:val="00E56687"/>
    <w:rsid w:val="00E600CA"/>
    <w:rsid w:val="00E61584"/>
    <w:rsid w:val="00E717C7"/>
    <w:rsid w:val="00E7493A"/>
    <w:rsid w:val="00E75255"/>
    <w:rsid w:val="00E763C1"/>
    <w:rsid w:val="00E81FA7"/>
    <w:rsid w:val="00E83CCA"/>
    <w:rsid w:val="00E92A5F"/>
    <w:rsid w:val="00E92D68"/>
    <w:rsid w:val="00E949F0"/>
    <w:rsid w:val="00E959AB"/>
    <w:rsid w:val="00EA16C6"/>
    <w:rsid w:val="00EA77D0"/>
    <w:rsid w:val="00EB14F9"/>
    <w:rsid w:val="00EB3E35"/>
    <w:rsid w:val="00EB56A1"/>
    <w:rsid w:val="00EB5F1C"/>
    <w:rsid w:val="00EC2356"/>
    <w:rsid w:val="00EC4E31"/>
    <w:rsid w:val="00EE37EA"/>
    <w:rsid w:val="00EE3E0F"/>
    <w:rsid w:val="00EE3F3C"/>
    <w:rsid w:val="00EE748D"/>
    <w:rsid w:val="00EF59AA"/>
    <w:rsid w:val="00EF5E6A"/>
    <w:rsid w:val="00F006B5"/>
    <w:rsid w:val="00F00C3D"/>
    <w:rsid w:val="00F10B0C"/>
    <w:rsid w:val="00F20F76"/>
    <w:rsid w:val="00F221BE"/>
    <w:rsid w:val="00F23639"/>
    <w:rsid w:val="00F27E8E"/>
    <w:rsid w:val="00F311AA"/>
    <w:rsid w:val="00F43283"/>
    <w:rsid w:val="00F55D4C"/>
    <w:rsid w:val="00F56402"/>
    <w:rsid w:val="00F56487"/>
    <w:rsid w:val="00F644C5"/>
    <w:rsid w:val="00F64F81"/>
    <w:rsid w:val="00F674C3"/>
    <w:rsid w:val="00F67618"/>
    <w:rsid w:val="00F71787"/>
    <w:rsid w:val="00F75FFF"/>
    <w:rsid w:val="00F81394"/>
    <w:rsid w:val="00F85855"/>
    <w:rsid w:val="00F87CD0"/>
    <w:rsid w:val="00F91A58"/>
    <w:rsid w:val="00F97109"/>
    <w:rsid w:val="00FA08C7"/>
    <w:rsid w:val="00FA1101"/>
    <w:rsid w:val="00FA1BC0"/>
    <w:rsid w:val="00FA2DDB"/>
    <w:rsid w:val="00FA3E14"/>
    <w:rsid w:val="00FA55D4"/>
    <w:rsid w:val="00FA58AE"/>
    <w:rsid w:val="00FA70E9"/>
    <w:rsid w:val="00FA7946"/>
    <w:rsid w:val="00FB26B5"/>
    <w:rsid w:val="00FB32ED"/>
    <w:rsid w:val="00FB69AE"/>
    <w:rsid w:val="00FB7392"/>
    <w:rsid w:val="00FE12A0"/>
    <w:rsid w:val="00FE5051"/>
    <w:rsid w:val="00FE7E74"/>
    <w:rsid w:val="00FF01E9"/>
    <w:rsid w:val="00FF168E"/>
    <w:rsid w:val="00FF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93F0F"/>
  <w15:docId w15:val="{38B58674-E36B-4635-BEDD-04077078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ind w:firstLine="454"/>
    </w:pPr>
    <w:rPr>
      <w:sz w:val="24"/>
    </w:rPr>
  </w:style>
  <w:style w:type="paragraph" w:styleId="1">
    <w:name w:val="heading 1"/>
    <w:basedOn w:val="a"/>
    <w:next w:val="a"/>
    <w:qFormat/>
    <w:pPr>
      <w:keepNext/>
      <w:spacing w:before="240" w:after="120"/>
      <w:jc w:val="center"/>
      <w:outlineLvl w:val="0"/>
    </w:pPr>
    <w:rPr>
      <w:b/>
      <w:caps/>
      <w:kern w:val="28"/>
      <w:sz w:val="28"/>
    </w:rPr>
  </w:style>
  <w:style w:type="paragraph" w:styleId="2">
    <w:name w:val="heading 2"/>
    <w:basedOn w:val="a"/>
    <w:next w:val="a"/>
    <w:qFormat/>
    <w:pPr>
      <w:keepNext/>
      <w:spacing w:before="120" w:after="120"/>
      <w:ind w:left="567" w:right="567" w:firstLine="0"/>
      <w:jc w:val="center"/>
      <w:outlineLvl w:val="1"/>
    </w:pPr>
    <w:rPr>
      <w:b/>
      <w:sz w:val="28"/>
    </w:rPr>
  </w:style>
  <w:style w:type="paragraph" w:styleId="3">
    <w:name w:val="heading 3"/>
    <w:basedOn w:val="a"/>
    <w:next w:val="a"/>
    <w:qFormat/>
    <w:pPr>
      <w:keepNext/>
      <w:ind w:firstLine="0"/>
      <w:jc w:val="center"/>
      <w:outlineLvl w:val="2"/>
    </w:pPr>
    <w:rPr>
      <w:b/>
      <w:sz w:val="28"/>
    </w:rPr>
  </w:style>
  <w:style w:type="paragraph" w:styleId="4">
    <w:name w:val="heading 4"/>
    <w:basedOn w:val="a"/>
    <w:next w:val="a"/>
    <w:qFormat/>
    <w:pPr>
      <w:keepNext/>
      <w:ind w:firstLine="0"/>
      <w:outlineLvl w:val="3"/>
    </w:pPr>
    <w:rPr>
      <w:u w:val="single"/>
    </w:rPr>
  </w:style>
  <w:style w:type="paragraph" w:styleId="5">
    <w:name w:val="heading 5"/>
    <w:basedOn w:val="a"/>
    <w:next w:val="a"/>
    <w:qFormat/>
    <w:pPr>
      <w:keepNext/>
      <w:ind w:right="-427" w:firstLine="0"/>
      <w:jc w:val="both"/>
      <w:outlineLvl w:val="4"/>
    </w:pPr>
    <w:rPr>
      <w:sz w:val="28"/>
    </w:rPr>
  </w:style>
  <w:style w:type="paragraph" w:styleId="6">
    <w:name w:val="heading 6"/>
    <w:basedOn w:val="a"/>
    <w:next w:val="a"/>
    <w:qFormat/>
    <w:pPr>
      <w:keepNext/>
      <w:ind w:firstLine="0"/>
      <w:jc w:val="center"/>
      <w:outlineLvl w:val="5"/>
    </w:pPr>
    <w:rPr>
      <w:b/>
    </w:rPr>
  </w:style>
  <w:style w:type="paragraph" w:styleId="7">
    <w:name w:val="heading 7"/>
    <w:basedOn w:val="a"/>
    <w:next w:val="a"/>
    <w:qFormat/>
    <w:pPr>
      <w:keepNext/>
      <w:outlineLvl w:val="6"/>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2268" w:firstLine="397"/>
    </w:pPr>
  </w:style>
  <w:style w:type="paragraph" w:styleId="a4">
    <w:name w:val="Body Text Indent"/>
    <w:basedOn w:val="a"/>
    <w:pPr>
      <w:jc w:val="both"/>
    </w:pPr>
  </w:style>
  <w:style w:type="paragraph" w:styleId="a5">
    <w:name w:val="Block Text"/>
    <w:basedOn w:val="a"/>
    <w:pPr>
      <w:ind w:left="720" w:right="-2" w:firstLine="0"/>
      <w:jc w:val="both"/>
    </w:pPr>
    <w:rPr>
      <w:sz w:val="28"/>
    </w:rPr>
  </w:style>
  <w:style w:type="paragraph" w:styleId="20">
    <w:name w:val="Body Text Indent 2"/>
    <w:basedOn w:val="a"/>
    <w:rPr>
      <w:b/>
      <w:sz w:val="36"/>
    </w:rPr>
  </w:style>
  <w:style w:type="paragraph" w:styleId="a6">
    <w:name w:val="Balloon Text"/>
    <w:basedOn w:val="a"/>
    <w:link w:val="a7"/>
    <w:rsid w:val="005F67B2"/>
    <w:rPr>
      <w:rFonts w:ascii="Tahoma" w:hAnsi="Tahoma" w:cs="Tahoma"/>
      <w:sz w:val="16"/>
      <w:szCs w:val="16"/>
    </w:rPr>
  </w:style>
  <w:style w:type="character" w:customStyle="1" w:styleId="a7">
    <w:name w:val="Текст выноски Знак"/>
    <w:link w:val="a6"/>
    <w:rsid w:val="005F67B2"/>
    <w:rPr>
      <w:rFonts w:ascii="Tahoma" w:hAnsi="Tahoma" w:cs="Tahoma"/>
      <w:sz w:val="16"/>
      <w:szCs w:val="16"/>
    </w:rPr>
  </w:style>
  <w:style w:type="character" w:styleId="a8">
    <w:name w:val="Hyperlink"/>
    <w:basedOn w:val="a0"/>
    <w:rsid w:val="00C63B66"/>
    <w:rPr>
      <w:color w:val="0000FF" w:themeColor="hyperlink"/>
      <w:u w:val="single"/>
    </w:rPr>
  </w:style>
  <w:style w:type="paragraph" w:styleId="a9">
    <w:name w:val="List Paragraph"/>
    <w:basedOn w:val="a"/>
    <w:uiPriority w:val="34"/>
    <w:qFormat/>
    <w:rsid w:val="00022129"/>
    <w:pPr>
      <w:ind w:left="720"/>
      <w:contextualSpacing/>
    </w:pPr>
  </w:style>
  <w:style w:type="paragraph" w:styleId="aa">
    <w:name w:val="No Spacing"/>
    <w:uiPriority w:val="1"/>
    <w:qFormat/>
    <w:rsid w:val="00875D13"/>
    <w:rPr>
      <w:rFonts w:asciiTheme="minorHAnsi" w:eastAsiaTheme="minorHAnsi" w:hAnsiTheme="minorHAnsi" w:cstheme="minorBidi"/>
      <w:sz w:val="22"/>
      <w:szCs w:val="22"/>
      <w:lang w:eastAsia="en-US"/>
    </w:rPr>
  </w:style>
  <w:style w:type="paragraph" w:styleId="ab">
    <w:name w:val="Body Text"/>
    <w:basedOn w:val="a"/>
    <w:link w:val="ac"/>
    <w:semiHidden/>
    <w:unhideWhenUsed/>
    <w:rsid w:val="0022155B"/>
    <w:pPr>
      <w:spacing w:after="120"/>
    </w:pPr>
  </w:style>
  <w:style w:type="character" w:customStyle="1" w:styleId="ac">
    <w:name w:val="Основной текст Знак"/>
    <w:basedOn w:val="a0"/>
    <w:link w:val="ab"/>
    <w:semiHidden/>
    <w:rsid w:val="0022155B"/>
    <w:rPr>
      <w:sz w:val="24"/>
    </w:rPr>
  </w:style>
  <w:style w:type="paragraph" w:styleId="ad">
    <w:name w:val="header"/>
    <w:basedOn w:val="a"/>
    <w:link w:val="ae"/>
    <w:unhideWhenUsed/>
    <w:rsid w:val="00CF262D"/>
    <w:pPr>
      <w:tabs>
        <w:tab w:val="center" w:pos="4677"/>
        <w:tab w:val="right" w:pos="9355"/>
      </w:tabs>
    </w:pPr>
  </w:style>
  <w:style w:type="character" w:customStyle="1" w:styleId="ae">
    <w:name w:val="Верхний колонтитул Знак"/>
    <w:basedOn w:val="a0"/>
    <w:link w:val="ad"/>
    <w:rsid w:val="00CF262D"/>
    <w:rPr>
      <w:sz w:val="24"/>
    </w:rPr>
  </w:style>
  <w:style w:type="paragraph" w:styleId="af">
    <w:name w:val="footer"/>
    <w:basedOn w:val="a"/>
    <w:link w:val="af0"/>
    <w:unhideWhenUsed/>
    <w:rsid w:val="00CF262D"/>
    <w:pPr>
      <w:tabs>
        <w:tab w:val="center" w:pos="4677"/>
        <w:tab w:val="right" w:pos="9355"/>
      </w:tabs>
    </w:pPr>
  </w:style>
  <w:style w:type="character" w:customStyle="1" w:styleId="af0">
    <w:name w:val="Нижний колонтитул Знак"/>
    <w:basedOn w:val="a0"/>
    <w:link w:val="af"/>
    <w:rsid w:val="00CF262D"/>
    <w:rPr>
      <w:sz w:val="24"/>
    </w:rPr>
  </w:style>
  <w:style w:type="character" w:customStyle="1" w:styleId="af1">
    <w:name w:val="Основной текст_"/>
    <w:basedOn w:val="a0"/>
    <w:link w:val="10"/>
    <w:rsid w:val="00484F78"/>
    <w:rPr>
      <w:rFonts w:ascii="Arial" w:eastAsia="Arial" w:hAnsi="Arial" w:cs="Arial"/>
      <w:sz w:val="21"/>
      <w:szCs w:val="21"/>
      <w:shd w:val="clear" w:color="auto" w:fill="FFFFFF"/>
    </w:rPr>
  </w:style>
  <w:style w:type="character" w:customStyle="1" w:styleId="21">
    <w:name w:val="Основной текст (2)_"/>
    <w:basedOn w:val="a0"/>
    <w:link w:val="22"/>
    <w:rsid w:val="00484F78"/>
    <w:rPr>
      <w:rFonts w:ascii="Arial" w:eastAsia="Arial" w:hAnsi="Arial" w:cs="Arial"/>
      <w:b/>
      <w:bCs/>
      <w:shd w:val="clear" w:color="auto" w:fill="FFFFFF"/>
    </w:rPr>
  </w:style>
  <w:style w:type="paragraph" w:customStyle="1" w:styleId="10">
    <w:name w:val="Основной текст1"/>
    <w:basedOn w:val="a"/>
    <w:link w:val="af1"/>
    <w:rsid w:val="00484F78"/>
    <w:pPr>
      <w:widowControl w:val="0"/>
      <w:shd w:val="clear" w:color="auto" w:fill="FFFFFF"/>
      <w:spacing w:line="312" w:lineRule="exact"/>
      <w:ind w:firstLine="0"/>
    </w:pPr>
    <w:rPr>
      <w:rFonts w:ascii="Arial" w:eastAsia="Arial" w:hAnsi="Arial" w:cs="Arial"/>
      <w:sz w:val="21"/>
      <w:szCs w:val="21"/>
    </w:rPr>
  </w:style>
  <w:style w:type="paragraph" w:customStyle="1" w:styleId="22">
    <w:name w:val="Основной текст (2)"/>
    <w:basedOn w:val="a"/>
    <w:link w:val="21"/>
    <w:rsid w:val="00484F78"/>
    <w:pPr>
      <w:widowControl w:val="0"/>
      <w:shd w:val="clear" w:color="auto" w:fill="FFFFFF"/>
      <w:spacing w:before="600" w:after="60" w:line="0" w:lineRule="atLeast"/>
      <w:ind w:firstLine="0"/>
      <w:jc w:val="both"/>
    </w:pPr>
    <w:rPr>
      <w:rFonts w:ascii="Arial" w:eastAsia="Arial" w:hAnsi="Arial" w:cs="Arial"/>
      <w:b/>
      <w:bCs/>
      <w:sz w:val="20"/>
    </w:rPr>
  </w:style>
  <w:style w:type="character" w:customStyle="1" w:styleId="11">
    <w:name w:val="Заголовок №1"/>
    <w:basedOn w:val="a0"/>
    <w:rsid w:val="00484F78"/>
    <w:rPr>
      <w:rFonts w:ascii="Arial" w:eastAsia="Arial" w:hAnsi="Arial" w:cs="Arial"/>
      <w:b/>
      <w:bCs/>
      <w:i w:val="0"/>
      <w:iCs w:val="0"/>
      <w:smallCaps w:val="0"/>
      <w:strike w:val="0"/>
      <w:color w:val="000000"/>
      <w:spacing w:val="0"/>
      <w:w w:val="100"/>
      <w:position w:val="0"/>
      <w:sz w:val="22"/>
      <w:szCs w:val="22"/>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1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5;&#1080;&#1089;&#1100;&#1084;&#1072;\&#1087;&#1080;&#1089;&#1100;&#1084;&#1072;%20&#1053;&#1040;%20&#1041;&#1051;&#1040;&#1053;&#1050;&#1045;%20&#1074;%20&#1060;&#1055;&#1054;&#1050;&#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582D-86D9-4657-83FE-772C8712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письма НА БЛАНКЕ в ФПОКО.dot</Template>
  <TotalTime>621</TotalTime>
  <Pages>6</Pages>
  <Words>1650</Words>
  <Characters>9410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 ОБРАЗОВАНИЯ  И НАУКИ</vt:lpstr>
    </vt:vector>
  </TitlesOfParts>
  <Company>Office</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 ОБРАЗОВАНИЯ  И НАУКИ</dc:title>
  <dc:creator>Mr. X</dc:creator>
  <cp:lastModifiedBy>Виктория Черникова</cp:lastModifiedBy>
  <cp:revision>102</cp:revision>
  <cp:lastPrinted>2024-06-25T13:46:00Z</cp:lastPrinted>
  <dcterms:created xsi:type="dcterms:W3CDTF">2022-03-18T09:18:00Z</dcterms:created>
  <dcterms:modified xsi:type="dcterms:W3CDTF">2024-06-25T14:25:00Z</dcterms:modified>
</cp:coreProperties>
</file>