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72AD" w14:textId="77777777" w:rsidR="009B3F9C" w:rsidRPr="009B3F9C" w:rsidRDefault="009B3F9C" w:rsidP="009B3F9C">
      <w:pPr>
        <w:spacing w:after="0" w:line="240" w:lineRule="auto"/>
        <w:jc w:val="center"/>
        <w:rPr>
          <w:rFonts w:ascii="Times New Roman" w:eastAsia="Times New Roman" w:hAnsi="Times New Roman"/>
          <w:b/>
          <w:sz w:val="28"/>
          <w:szCs w:val="28"/>
          <w:lang w:eastAsia="ru-RU"/>
        </w:rPr>
      </w:pPr>
      <w:r w:rsidRPr="009B3F9C">
        <w:rPr>
          <w:rFonts w:ascii="Times New Roman" w:eastAsia="Times New Roman" w:hAnsi="Times New Roman" w:cs="Calibri"/>
          <w:noProof/>
          <w:sz w:val="28"/>
          <w:szCs w:val="28"/>
          <w:lang w:eastAsia="ru-RU"/>
        </w:rPr>
        <w:drawing>
          <wp:inline distT="0" distB="0" distL="0" distR="0" wp14:anchorId="52D7B75A" wp14:editId="11297C1F">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52F03734" w14:textId="77777777" w:rsidR="009B3F9C" w:rsidRPr="009B3F9C" w:rsidRDefault="009B3F9C" w:rsidP="009B3F9C">
      <w:pPr>
        <w:spacing w:after="0" w:line="240" w:lineRule="auto"/>
        <w:jc w:val="center"/>
        <w:rPr>
          <w:rFonts w:ascii="Times New Roman" w:eastAsia="Times New Roman" w:hAnsi="Times New Roman"/>
          <w:b/>
          <w:sz w:val="20"/>
          <w:szCs w:val="20"/>
          <w:lang w:eastAsia="ru-RU"/>
        </w:rPr>
      </w:pPr>
      <w:r w:rsidRPr="009B3F9C">
        <w:rPr>
          <w:rFonts w:ascii="Times New Roman" w:eastAsia="Times New Roman" w:hAnsi="Times New Roman"/>
          <w:b/>
          <w:sz w:val="20"/>
          <w:szCs w:val="20"/>
          <w:lang w:eastAsia="ru-RU"/>
        </w:rPr>
        <w:t xml:space="preserve">ОБЩЕРОССИЙСКИЙ ПРОФСОЮЗ ОБРАЗОВАНИЯ </w:t>
      </w:r>
    </w:p>
    <w:p w14:paraId="6482B682" w14:textId="77777777" w:rsidR="009B3F9C" w:rsidRPr="009B3F9C" w:rsidRDefault="009B3F9C" w:rsidP="009B3F9C">
      <w:pPr>
        <w:spacing w:after="0" w:line="240" w:lineRule="auto"/>
        <w:jc w:val="center"/>
        <w:rPr>
          <w:rFonts w:ascii="Times New Roman" w:eastAsia="Times New Roman" w:hAnsi="Times New Roman"/>
          <w:b/>
          <w:sz w:val="20"/>
          <w:szCs w:val="20"/>
          <w:lang w:eastAsia="ru-RU"/>
        </w:rPr>
      </w:pPr>
      <w:r w:rsidRPr="009B3F9C">
        <w:rPr>
          <w:rFonts w:ascii="Times New Roman" w:eastAsia="Times New Roman" w:hAnsi="Times New Roman"/>
          <w:b/>
          <w:sz w:val="20"/>
          <w:szCs w:val="20"/>
          <w:lang w:eastAsia="ru-RU"/>
        </w:rPr>
        <w:t xml:space="preserve">КУРСКАЯ ОБЛАСТНАЯ ОРГАНИЗАЦИЯ </w:t>
      </w:r>
    </w:p>
    <w:p w14:paraId="05A0734B" w14:textId="77777777" w:rsidR="009B3F9C" w:rsidRPr="009B3F9C" w:rsidRDefault="009B3F9C" w:rsidP="009B3F9C">
      <w:pPr>
        <w:keepNext/>
        <w:spacing w:after="0" w:line="240" w:lineRule="auto"/>
        <w:jc w:val="center"/>
        <w:outlineLvl w:val="2"/>
        <w:rPr>
          <w:rFonts w:ascii="Times New Roman" w:eastAsia="Times New Roman" w:hAnsi="Times New Roman"/>
          <w:b/>
          <w:bCs/>
          <w:sz w:val="35"/>
          <w:szCs w:val="35"/>
          <w:lang w:eastAsia="ru-RU"/>
        </w:rPr>
      </w:pPr>
      <w:r w:rsidRPr="009B3F9C">
        <w:rPr>
          <w:rFonts w:ascii="Times New Roman" w:eastAsia="Times New Roman" w:hAnsi="Times New Roman"/>
          <w:b/>
          <w:bCs/>
          <w:sz w:val="28"/>
          <w:szCs w:val="28"/>
          <w:lang w:val="x-none" w:eastAsia="ru-RU"/>
        </w:rPr>
        <w:t>Курская городская организация</w:t>
      </w:r>
      <w:r w:rsidRPr="009B3F9C">
        <w:rPr>
          <w:rFonts w:ascii="Times New Roman" w:eastAsia="Times New Roman" w:hAnsi="Times New Roman"/>
          <w:b/>
          <w:bCs/>
          <w:sz w:val="35"/>
          <w:szCs w:val="35"/>
          <w:lang w:eastAsia="ru-RU"/>
        </w:rPr>
        <w:t xml:space="preserve"> </w:t>
      </w:r>
    </w:p>
    <w:p w14:paraId="7773C475" w14:textId="77777777" w:rsidR="009B3F9C" w:rsidRPr="009B3F9C" w:rsidRDefault="009B3F9C" w:rsidP="009B3F9C">
      <w:pPr>
        <w:keepNext/>
        <w:spacing w:after="0" w:line="240" w:lineRule="auto"/>
        <w:jc w:val="center"/>
        <w:outlineLvl w:val="2"/>
        <w:rPr>
          <w:rFonts w:ascii="Times New Roman" w:eastAsia="Times New Roman" w:hAnsi="Times New Roman"/>
          <w:bCs/>
          <w:sz w:val="32"/>
          <w:szCs w:val="32"/>
          <w:lang w:eastAsia="ru-RU"/>
        </w:rPr>
      </w:pPr>
      <w:r w:rsidRPr="009B3F9C">
        <w:rPr>
          <w:rFonts w:ascii="Times New Roman" w:eastAsia="Times New Roman" w:hAnsi="Times New Roman"/>
          <w:b/>
          <w:bCs/>
          <w:sz w:val="32"/>
          <w:szCs w:val="32"/>
          <w:lang w:eastAsia="ru-RU"/>
        </w:rPr>
        <w:t>КОМИТЕТ</w:t>
      </w:r>
    </w:p>
    <w:p w14:paraId="2F44AFE5" w14:textId="77777777" w:rsidR="009B3F9C" w:rsidRPr="009B3F9C" w:rsidRDefault="009B3F9C" w:rsidP="009B3F9C">
      <w:pPr>
        <w:spacing w:after="0" w:line="240" w:lineRule="auto"/>
        <w:jc w:val="center"/>
        <w:rPr>
          <w:rFonts w:ascii="Times New Roman" w:eastAsia="Times New Roman" w:hAnsi="Times New Roman"/>
          <w:b/>
          <w:bCs/>
          <w:sz w:val="32"/>
          <w:szCs w:val="32"/>
          <w:lang w:eastAsia="ru-RU"/>
        </w:rPr>
      </w:pPr>
      <w:r w:rsidRPr="009B3F9C">
        <w:rPr>
          <w:rFonts w:ascii="Times New Roman" w:eastAsia="Times New Roman" w:hAnsi="Times New Roman"/>
          <w:b/>
          <w:bCs/>
          <w:sz w:val="32"/>
          <w:szCs w:val="32"/>
          <w:lang w:eastAsia="ru-RU"/>
        </w:rPr>
        <w:t>ПОСТАНОВЛЕНИЕ</w:t>
      </w:r>
    </w:p>
    <w:tbl>
      <w:tblPr>
        <w:tblW w:w="9673" w:type="dxa"/>
        <w:tblInd w:w="108" w:type="dxa"/>
        <w:tblLayout w:type="fixed"/>
        <w:tblLook w:val="0000" w:firstRow="0" w:lastRow="0" w:firstColumn="0" w:lastColumn="0" w:noHBand="0" w:noVBand="0"/>
      </w:tblPr>
      <w:tblGrid>
        <w:gridCol w:w="3720"/>
        <w:gridCol w:w="1842"/>
        <w:gridCol w:w="4111"/>
      </w:tblGrid>
      <w:tr w:rsidR="009B3F9C" w:rsidRPr="009B3F9C" w14:paraId="5B15151C" w14:textId="77777777" w:rsidTr="009B3F9C">
        <w:trPr>
          <w:trHeight w:hRule="exact" w:val="423"/>
        </w:trPr>
        <w:tc>
          <w:tcPr>
            <w:tcW w:w="3720" w:type="dxa"/>
            <w:tcBorders>
              <w:top w:val="double" w:sz="1" w:space="0" w:color="000000"/>
            </w:tcBorders>
            <w:shd w:val="clear" w:color="auto" w:fill="auto"/>
          </w:tcPr>
          <w:p w14:paraId="791CB38A" w14:textId="506CEDAB" w:rsidR="009B3F9C" w:rsidRPr="009B3F9C" w:rsidRDefault="009B3F9C" w:rsidP="009B3F9C">
            <w:pPr>
              <w:snapToGrid w:val="0"/>
              <w:spacing w:after="0" w:line="240" w:lineRule="auto"/>
              <w:rPr>
                <w:rFonts w:ascii="Times New Roman" w:eastAsia="Times New Roman" w:hAnsi="Times New Roman"/>
                <w:sz w:val="28"/>
                <w:szCs w:val="28"/>
                <w:lang w:eastAsia="ru-RU"/>
              </w:rPr>
            </w:pPr>
            <w:r w:rsidRPr="009B3F9C">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9B3F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9B3F9C">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9B3F9C">
              <w:rPr>
                <w:rFonts w:ascii="Times New Roman" w:eastAsia="Times New Roman" w:hAnsi="Times New Roman"/>
                <w:sz w:val="28"/>
                <w:szCs w:val="28"/>
                <w:lang w:eastAsia="ru-RU"/>
              </w:rPr>
              <w:t xml:space="preserve"> г.</w:t>
            </w:r>
          </w:p>
        </w:tc>
        <w:tc>
          <w:tcPr>
            <w:tcW w:w="1842" w:type="dxa"/>
            <w:tcBorders>
              <w:top w:val="double" w:sz="1" w:space="0" w:color="000000"/>
            </w:tcBorders>
            <w:shd w:val="clear" w:color="auto" w:fill="auto"/>
          </w:tcPr>
          <w:p w14:paraId="5D209CAF" w14:textId="77777777" w:rsidR="009B3F9C" w:rsidRPr="009B3F9C" w:rsidRDefault="009B3F9C" w:rsidP="009B3F9C">
            <w:pPr>
              <w:snapToGrid w:val="0"/>
              <w:spacing w:after="0" w:line="240" w:lineRule="auto"/>
              <w:jc w:val="center"/>
              <w:rPr>
                <w:rFonts w:ascii="Times New Roman" w:eastAsia="Times New Roman" w:hAnsi="Times New Roman"/>
                <w:sz w:val="28"/>
                <w:szCs w:val="28"/>
                <w:lang w:eastAsia="ru-RU"/>
              </w:rPr>
            </w:pPr>
            <w:r w:rsidRPr="009B3F9C">
              <w:rPr>
                <w:rFonts w:ascii="Times New Roman" w:eastAsia="Times New Roman" w:hAnsi="Times New Roman"/>
                <w:sz w:val="28"/>
                <w:szCs w:val="28"/>
                <w:lang w:eastAsia="ru-RU"/>
              </w:rPr>
              <w:t>г. Курск</w:t>
            </w:r>
          </w:p>
        </w:tc>
        <w:tc>
          <w:tcPr>
            <w:tcW w:w="4111" w:type="dxa"/>
            <w:tcBorders>
              <w:top w:val="double" w:sz="1" w:space="0" w:color="000000"/>
            </w:tcBorders>
            <w:shd w:val="clear" w:color="auto" w:fill="auto"/>
          </w:tcPr>
          <w:p w14:paraId="4727C09D" w14:textId="11C8F73B" w:rsidR="009B3F9C" w:rsidRPr="009B3F9C" w:rsidRDefault="009B3F9C" w:rsidP="009B3F9C">
            <w:pPr>
              <w:snapToGrid w:val="0"/>
              <w:spacing w:after="0" w:line="240" w:lineRule="auto"/>
              <w:jc w:val="right"/>
              <w:rPr>
                <w:rFonts w:ascii="Times New Roman" w:eastAsia="Times New Roman" w:hAnsi="Times New Roman"/>
                <w:sz w:val="28"/>
                <w:szCs w:val="28"/>
                <w:lang w:eastAsia="ru-RU"/>
              </w:rPr>
            </w:pPr>
            <w:r w:rsidRPr="009B3F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w:t>
            </w:r>
            <w:r w:rsidRPr="009B3F9C">
              <w:rPr>
                <w:rFonts w:ascii="Times New Roman" w:eastAsia="Times New Roman" w:hAnsi="Times New Roman"/>
                <w:sz w:val="28"/>
                <w:szCs w:val="28"/>
                <w:lang w:eastAsia="ru-RU"/>
              </w:rPr>
              <w:t>-1</w:t>
            </w:r>
          </w:p>
        </w:tc>
      </w:tr>
    </w:tbl>
    <w:p w14:paraId="6ACD9BF3" w14:textId="2DB3633E" w:rsidR="009D1A65" w:rsidRPr="00261258" w:rsidRDefault="009D1A65" w:rsidP="009D1A65">
      <w:pPr>
        <w:spacing w:after="0" w:line="240" w:lineRule="auto"/>
        <w:rPr>
          <w:rFonts w:ascii="Times New Roman" w:hAnsi="Times New Roman"/>
        </w:rPr>
      </w:pPr>
    </w:p>
    <w:p w14:paraId="532E734B" w14:textId="0FD96C62" w:rsidR="009D1A65" w:rsidRPr="00C52A01" w:rsidRDefault="009D1A65" w:rsidP="009D1A65">
      <w:pPr>
        <w:spacing w:after="0" w:line="240" w:lineRule="auto"/>
        <w:ind w:firstLine="708"/>
        <w:jc w:val="both"/>
        <w:rPr>
          <w:rFonts w:ascii="Times New Roman" w:hAnsi="Times New Roman"/>
          <w:b/>
          <w:sz w:val="28"/>
          <w:szCs w:val="28"/>
        </w:rPr>
      </w:pPr>
      <w:r w:rsidRPr="00C52A01">
        <w:rPr>
          <w:rFonts w:ascii="Times New Roman" w:hAnsi="Times New Roman"/>
          <w:b/>
          <w:sz w:val="28"/>
          <w:szCs w:val="28"/>
        </w:rPr>
        <w:t>О</w:t>
      </w:r>
      <w:r w:rsidR="00C52A01" w:rsidRPr="00C52A01">
        <w:rPr>
          <w:rFonts w:ascii="Times New Roman" w:hAnsi="Times New Roman"/>
          <w:b/>
          <w:sz w:val="28"/>
          <w:szCs w:val="28"/>
        </w:rPr>
        <w:t xml:space="preserve"> проведении </w:t>
      </w:r>
      <w:r w:rsidR="00C52A01" w:rsidRPr="00C52A01">
        <w:rPr>
          <w:rFonts w:ascii="Times New Roman" w:hAnsi="Times New Roman"/>
          <w:b/>
          <w:sz w:val="28"/>
          <w:szCs w:val="28"/>
          <w:lang w:val="en-US"/>
        </w:rPr>
        <w:t>VIII</w:t>
      </w:r>
      <w:r w:rsidRPr="00C52A01">
        <w:rPr>
          <w:rFonts w:ascii="Times New Roman" w:hAnsi="Times New Roman"/>
          <w:b/>
          <w:sz w:val="28"/>
          <w:szCs w:val="28"/>
        </w:rPr>
        <w:t xml:space="preserve"> </w:t>
      </w:r>
      <w:r w:rsidR="00C52A01" w:rsidRPr="00C52A01">
        <w:rPr>
          <w:rFonts w:ascii="Times New Roman" w:hAnsi="Times New Roman"/>
          <w:b/>
          <w:sz w:val="28"/>
          <w:szCs w:val="28"/>
        </w:rPr>
        <w:t>отчётно-выборной конференции Курской городской организации Общероссийского Профсоюза образования</w:t>
      </w:r>
    </w:p>
    <w:p w14:paraId="4B2BB6A0" w14:textId="77777777" w:rsidR="00246873" w:rsidRDefault="00246873" w:rsidP="00246873">
      <w:pPr>
        <w:pStyle w:val="a4"/>
        <w:ind w:firstLine="708"/>
        <w:jc w:val="both"/>
        <w:rPr>
          <w:rFonts w:ascii="Times New Roman" w:hAnsi="Times New Roman"/>
          <w:sz w:val="28"/>
          <w:szCs w:val="28"/>
        </w:rPr>
      </w:pPr>
    </w:p>
    <w:p w14:paraId="4D8E511E" w14:textId="317AB2D7" w:rsidR="00246873" w:rsidRDefault="00246873" w:rsidP="00246873">
      <w:pPr>
        <w:pStyle w:val="a4"/>
        <w:ind w:firstLine="708"/>
        <w:jc w:val="both"/>
        <w:rPr>
          <w:rFonts w:ascii="Times New Roman" w:hAnsi="Times New Roman"/>
          <w:sz w:val="28"/>
          <w:szCs w:val="28"/>
        </w:rPr>
      </w:pPr>
      <w:r w:rsidRPr="000C1633">
        <w:rPr>
          <w:rFonts w:ascii="Times New Roman" w:hAnsi="Times New Roman"/>
          <w:sz w:val="28"/>
          <w:szCs w:val="28"/>
        </w:rPr>
        <w:t>В соответствии с пунктом 2 статьи 16, пунктом 6.18. статьи 51 Устава Профсоюза, постановлением Исполнительного Комитета Профсоюза от 12 октября 2023 г. №18 «О проведении отчётов и выборов профсоюзных органов в 2024-2025 годах», постановлением комитета Курской областной организации Профсоюза от 12.12.2023 № 8</w:t>
      </w:r>
      <w:r>
        <w:rPr>
          <w:rFonts w:ascii="Times New Roman" w:hAnsi="Times New Roman"/>
          <w:sz w:val="28"/>
          <w:szCs w:val="28"/>
        </w:rPr>
        <w:t xml:space="preserve">, </w:t>
      </w:r>
      <w:r w:rsidRPr="000C1633">
        <w:rPr>
          <w:rFonts w:ascii="Times New Roman" w:hAnsi="Times New Roman"/>
          <w:sz w:val="28"/>
          <w:szCs w:val="28"/>
        </w:rPr>
        <w:t xml:space="preserve">постановлением комитета Курской </w:t>
      </w:r>
      <w:r>
        <w:rPr>
          <w:rFonts w:ascii="Times New Roman" w:hAnsi="Times New Roman"/>
          <w:sz w:val="28"/>
          <w:szCs w:val="28"/>
        </w:rPr>
        <w:t>городской</w:t>
      </w:r>
      <w:r w:rsidRPr="000C1633">
        <w:rPr>
          <w:rFonts w:ascii="Times New Roman" w:hAnsi="Times New Roman"/>
          <w:sz w:val="28"/>
          <w:szCs w:val="28"/>
        </w:rPr>
        <w:t xml:space="preserve"> организации Профсоюза от 1</w:t>
      </w:r>
      <w:r>
        <w:rPr>
          <w:rFonts w:ascii="Times New Roman" w:hAnsi="Times New Roman"/>
          <w:sz w:val="28"/>
          <w:szCs w:val="28"/>
        </w:rPr>
        <w:t>9</w:t>
      </w:r>
      <w:r w:rsidRPr="000C1633">
        <w:rPr>
          <w:rFonts w:ascii="Times New Roman" w:hAnsi="Times New Roman"/>
          <w:sz w:val="28"/>
          <w:szCs w:val="28"/>
        </w:rPr>
        <w:t>.12.2023 № 8 и истечением срока полномочий выборных органов территориальной, первичных профсоюзных организаций Профсоюза</w:t>
      </w:r>
      <w:r>
        <w:rPr>
          <w:rFonts w:ascii="Times New Roman" w:hAnsi="Times New Roman"/>
          <w:sz w:val="28"/>
          <w:szCs w:val="28"/>
        </w:rPr>
        <w:t xml:space="preserve"> с января по апрель 2024 года </w:t>
      </w:r>
      <w:r w:rsidRPr="000C1633">
        <w:rPr>
          <w:rFonts w:ascii="Times New Roman" w:hAnsi="Times New Roman"/>
          <w:sz w:val="28"/>
          <w:szCs w:val="28"/>
        </w:rPr>
        <w:t xml:space="preserve">в Курской городской организации Общероссийского Профсоюза образования </w:t>
      </w:r>
      <w:r>
        <w:rPr>
          <w:rFonts w:ascii="Times New Roman" w:hAnsi="Times New Roman"/>
          <w:sz w:val="28"/>
          <w:szCs w:val="28"/>
        </w:rPr>
        <w:t xml:space="preserve">прошли </w:t>
      </w:r>
      <w:r w:rsidRPr="000C1633">
        <w:rPr>
          <w:rFonts w:ascii="Times New Roman" w:hAnsi="Times New Roman"/>
          <w:sz w:val="28"/>
          <w:szCs w:val="28"/>
        </w:rPr>
        <w:t>отчёты и выборы профсоюзных органов первичных</w:t>
      </w:r>
      <w:r>
        <w:rPr>
          <w:rFonts w:ascii="Times New Roman" w:hAnsi="Times New Roman"/>
          <w:sz w:val="28"/>
          <w:szCs w:val="28"/>
        </w:rPr>
        <w:t xml:space="preserve"> организаций.</w:t>
      </w:r>
    </w:p>
    <w:p w14:paraId="67CAC775" w14:textId="2D397AD1" w:rsidR="00246873" w:rsidRDefault="00246873" w:rsidP="00246873">
      <w:pPr>
        <w:pStyle w:val="a3"/>
        <w:spacing w:line="240" w:lineRule="auto"/>
        <w:ind w:left="0" w:firstLine="709"/>
        <w:jc w:val="both"/>
        <w:rPr>
          <w:rFonts w:ascii="Times New Roman" w:hAnsi="Times New Roman"/>
          <w:sz w:val="28"/>
          <w:szCs w:val="28"/>
        </w:rPr>
      </w:pPr>
      <w:r>
        <w:rPr>
          <w:rFonts w:ascii="Times New Roman" w:hAnsi="Times New Roman"/>
          <w:sz w:val="28"/>
          <w:szCs w:val="28"/>
        </w:rPr>
        <w:t xml:space="preserve">Президиумом горкома Профсоюза были утверждены план мероприятий по подготовке и проведению </w:t>
      </w:r>
      <w:r w:rsidRPr="00286CD7">
        <w:rPr>
          <w:rFonts w:ascii="Times New Roman" w:hAnsi="Times New Roman"/>
          <w:bCs/>
          <w:sz w:val="28"/>
          <w:szCs w:val="28"/>
          <w:lang w:val="en-US"/>
        </w:rPr>
        <w:t>VIII</w:t>
      </w:r>
      <w:r>
        <w:rPr>
          <w:rFonts w:ascii="Times New Roman" w:hAnsi="Times New Roman"/>
          <w:sz w:val="28"/>
          <w:szCs w:val="28"/>
        </w:rPr>
        <w:t xml:space="preserve"> городской отчетно</w:t>
      </w:r>
      <w:r w:rsidR="009B3F9C">
        <w:rPr>
          <w:rFonts w:ascii="Times New Roman" w:hAnsi="Times New Roman"/>
          <w:sz w:val="28"/>
          <w:szCs w:val="28"/>
        </w:rPr>
        <w:t>-</w:t>
      </w:r>
      <w:r>
        <w:rPr>
          <w:rFonts w:ascii="Times New Roman" w:hAnsi="Times New Roman"/>
          <w:sz w:val="28"/>
          <w:szCs w:val="28"/>
        </w:rPr>
        <w:t xml:space="preserve"> выборной конференции, в соответствии с которым проводится отчетно</w:t>
      </w:r>
      <w:r w:rsidR="009B3F9C">
        <w:rPr>
          <w:rFonts w:ascii="Times New Roman" w:hAnsi="Times New Roman"/>
          <w:sz w:val="28"/>
          <w:szCs w:val="28"/>
        </w:rPr>
        <w:t>-</w:t>
      </w:r>
      <w:r>
        <w:rPr>
          <w:rFonts w:ascii="Times New Roman" w:hAnsi="Times New Roman"/>
          <w:sz w:val="28"/>
          <w:szCs w:val="28"/>
        </w:rPr>
        <w:t>выборная кампания, и график проведения отчетно</w:t>
      </w:r>
      <w:r w:rsidR="009B3F9C">
        <w:rPr>
          <w:rFonts w:ascii="Times New Roman" w:hAnsi="Times New Roman"/>
          <w:sz w:val="28"/>
          <w:szCs w:val="28"/>
        </w:rPr>
        <w:t>-</w:t>
      </w:r>
      <w:r>
        <w:rPr>
          <w:rFonts w:ascii="Times New Roman" w:hAnsi="Times New Roman"/>
          <w:sz w:val="28"/>
          <w:szCs w:val="28"/>
        </w:rPr>
        <w:t>выборных собраний. В основном, отчетно</w:t>
      </w:r>
      <w:r w:rsidR="009B3F9C">
        <w:rPr>
          <w:rFonts w:ascii="Times New Roman" w:hAnsi="Times New Roman"/>
          <w:sz w:val="28"/>
          <w:szCs w:val="28"/>
        </w:rPr>
        <w:t>-</w:t>
      </w:r>
      <w:r>
        <w:rPr>
          <w:rFonts w:ascii="Times New Roman" w:hAnsi="Times New Roman"/>
          <w:sz w:val="28"/>
          <w:szCs w:val="28"/>
        </w:rPr>
        <w:t xml:space="preserve"> выборные собрания в ППО проведены по графику в соответствии с методическими рекомендациями, полученными от обкома и горкома профсоюза. </w:t>
      </w:r>
    </w:p>
    <w:p w14:paraId="6952D25B" w14:textId="58352C01" w:rsidR="00246873" w:rsidRDefault="00246873" w:rsidP="00320B7F">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По итогам отчетно</w:t>
      </w:r>
      <w:r w:rsidR="009B3F9C">
        <w:rPr>
          <w:rFonts w:ascii="Times New Roman" w:hAnsi="Times New Roman"/>
          <w:sz w:val="28"/>
          <w:szCs w:val="28"/>
        </w:rPr>
        <w:t>-</w:t>
      </w:r>
      <w:r>
        <w:rPr>
          <w:rFonts w:ascii="Times New Roman" w:hAnsi="Times New Roman"/>
          <w:sz w:val="28"/>
          <w:szCs w:val="28"/>
        </w:rPr>
        <w:t xml:space="preserve">выборных собраний в ППО делегатами на </w:t>
      </w:r>
      <w:r w:rsidRPr="0024141A">
        <w:rPr>
          <w:rFonts w:ascii="Times New Roman" w:hAnsi="Times New Roman"/>
          <w:bCs/>
          <w:sz w:val="28"/>
          <w:szCs w:val="28"/>
          <w:lang w:val="en-US"/>
        </w:rPr>
        <w:t>VIII</w:t>
      </w:r>
      <w:r>
        <w:rPr>
          <w:rFonts w:ascii="Times New Roman" w:hAnsi="Times New Roman"/>
          <w:sz w:val="28"/>
          <w:szCs w:val="28"/>
        </w:rPr>
        <w:t xml:space="preserve"> отчетно</w:t>
      </w:r>
      <w:r w:rsidR="009B3F9C">
        <w:rPr>
          <w:rFonts w:ascii="Times New Roman" w:hAnsi="Times New Roman"/>
          <w:sz w:val="28"/>
          <w:szCs w:val="28"/>
        </w:rPr>
        <w:t>-</w:t>
      </w:r>
      <w:r>
        <w:rPr>
          <w:rFonts w:ascii="Times New Roman" w:hAnsi="Times New Roman"/>
          <w:sz w:val="28"/>
          <w:szCs w:val="28"/>
        </w:rPr>
        <w:t>выборную конференцию Курской городской организации Профсоюза избраны:</w:t>
      </w:r>
    </w:p>
    <w:p w14:paraId="435C3E9D" w14:textId="77777777" w:rsidR="00246873" w:rsidRPr="00261258" w:rsidRDefault="00246873" w:rsidP="00320B7F">
      <w:pPr>
        <w:spacing w:after="0" w:line="240" w:lineRule="auto"/>
        <w:rPr>
          <w:rFonts w:ascii="Times New Roman" w:hAnsi="Times New Roman"/>
          <w:sz w:val="28"/>
          <w:szCs w:val="28"/>
        </w:rPr>
      </w:pPr>
      <w:r w:rsidRPr="00261258">
        <w:rPr>
          <w:rFonts w:ascii="Times New Roman" w:hAnsi="Times New Roman"/>
          <w:sz w:val="28"/>
          <w:szCs w:val="28"/>
        </w:rPr>
        <w:t>- учителей</w:t>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t xml:space="preserve">- </w:t>
      </w:r>
      <w:r w:rsidRPr="00705ACD">
        <w:rPr>
          <w:rFonts w:ascii="Times New Roman" w:hAnsi="Times New Roman"/>
          <w:sz w:val="28"/>
          <w:szCs w:val="28"/>
          <w:u w:val="single"/>
        </w:rPr>
        <w:t>73</w:t>
      </w:r>
    </w:p>
    <w:p w14:paraId="44DAE17B" w14:textId="77777777" w:rsidR="00246873" w:rsidRPr="00261258" w:rsidRDefault="00246873" w:rsidP="00320B7F">
      <w:pPr>
        <w:spacing w:after="0" w:line="240" w:lineRule="auto"/>
        <w:rPr>
          <w:rFonts w:ascii="Times New Roman" w:hAnsi="Times New Roman"/>
          <w:sz w:val="28"/>
          <w:szCs w:val="28"/>
        </w:rPr>
      </w:pPr>
      <w:r w:rsidRPr="00261258">
        <w:rPr>
          <w:rFonts w:ascii="Times New Roman" w:hAnsi="Times New Roman"/>
          <w:sz w:val="28"/>
          <w:szCs w:val="28"/>
        </w:rPr>
        <w:t>- педагогов дополнительного образования детей</w:t>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t>-</w:t>
      </w:r>
      <w:r>
        <w:rPr>
          <w:rFonts w:ascii="Times New Roman" w:hAnsi="Times New Roman"/>
          <w:sz w:val="28"/>
          <w:szCs w:val="28"/>
        </w:rPr>
        <w:t xml:space="preserve"> </w:t>
      </w:r>
      <w:r w:rsidRPr="00705ACD">
        <w:rPr>
          <w:rFonts w:ascii="Times New Roman" w:hAnsi="Times New Roman"/>
          <w:sz w:val="28"/>
          <w:szCs w:val="28"/>
          <w:u w:val="single"/>
        </w:rPr>
        <w:t>24</w:t>
      </w:r>
    </w:p>
    <w:p w14:paraId="1C08FA5C" w14:textId="77777777" w:rsidR="00246873" w:rsidRPr="00261258" w:rsidRDefault="00246873" w:rsidP="00320B7F">
      <w:pPr>
        <w:spacing w:after="0" w:line="240" w:lineRule="auto"/>
        <w:rPr>
          <w:rFonts w:ascii="Times New Roman" w:hAnsi="Times New Roman"/>
          <w:sz w:val="28"/>
          <w:szCs w:val="28"/>
        </w:rPr>
      </w:pPr>
      <w:r w:rsidRPr="00261258">
        <w:rPr>
          <w:rFonts w:ascii="Times New Roman" w:hAnsi="Times New Roman"/>
          <w:sz w:val="28"/>
          <w:szCs w:val="28"/>
        </w:rPr>
        <w:t>- воспитателей</w:t>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r>
      <w:r w:rsidRPr="00261258">
        <w:rPr>
          <w:rFonts w:ascii="Times New Roman" w:hAnsi="Times New Roman"/>
          <w:sz w:val="28"/>
          <w:szCs w:val="28"/>
        </w:rPr>
        <w:tab/>
        <w:t xml:space="preserve">- </w:t>
      </w:r>
      <w:r w:rsidRPr="00705ACD">
        <w:rPr>
          <w:rFonts w:ascii="Times New Roman" w:hAnsi="Times New Roman"/>
          <w:sz w:val="28"/>
          <w:szCs w:val="28"/>
          <w:u w:val="single"/>
        </w:rPr>
        <w:t>42</w:t>
      </w:r>
      <w:r w:rsidRPr="00261258">
        <w:rPr>
          <w:rFonts w:ascii="Times New Roman" w:hAnsi="Times New Roman"/>
          <w:sz w:val="28"/>
          <w:szCs w:val="28"/>
        </w:rPr>
        <w:t xml:space="preserve"> </w:t>
      </w:r>
    </w:p>
    <w:p w14:paraId="1F796AA0" w14:textId="77777777" w:rsidR="00246873" w:rsidRPr="00107A51" w:rsidRDefault="00246873" w:rsidP="00320B7F">
      <w:pPr>
        <w:spacing w:after="0" w:line="240" w:lineRule="auto"/>
        <w:rPr>
          <w:rFonts w:ascii="Times New Roman" w:hAnsi="Times New Roman"/>
          <w:sz w:val="28"/>
          <w:szCs w:val="28"/>
        </w:rPr>
      </w:pPr>
      <w:r w:rsidRPr="00261258">
        <w:rPr>
          <w:rFonts w:ascii="Times New Roman" w:hAnsi="Times New Roman"/>
          <w:sz w:val="28"/>
          <w:szCs w:val="28"/>
        </w:rPr>
        <w:t>- логопедов</w:t>
      </w:r>
      <w:r>
        <w:rPr>
          <w:rFonts w:ascii="Times New Roman" w:hAnsi="Times New Roman"/>
          <w:sz w:val="28"/>
          <w:szCs w:val="28"/>
        </w:rPr>
        <w:t xml:space="preserve">, </w:t>
      </w:r>
      <w:r w:rsidRPr="00107A51">
        <w:rPr>
          <w:rFonts w:ascii="Times New Roman" w:hAnsi="Times New Roman"/>
          <w:sz w:val="28"/>
          <w:szCs w:val="28"/>
        </w:rPr>
        <w:t>психологов и социальных педагогов</w:t>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t xml:space="preserve">- </w:t>
      </w:r>
      <w:r w:rsidRPr="00705ACD">
        <w:rPr>
          <w:rFonts w:ascii="Times New Roman" w:hAnsi="Times New Roman"/>
          <w:sz w:val="28"/>
          <w:szCs w:val="28"/>
          <w:u w:val="single"/>
        </w:rPr>
        <w:t>46</w:t>
      </w:r>
    </w:p>
    <w:p w14:paraId="0FFC2F61" w14:textId="77777777" w:rsidR="00246873" w:rsidRPr="00107A51" w:rsidRDefault="00246873" w:rsidP="00320B7F">
      <w:pPr>
        <w:spacing w:after="0" w:line="240" w:lineRule="auto"/>
        <w:rPr>
          <w:rFonts w:ascii="Times New Roman" w:hAnsi="Times New Roman"/>
          <w:sz w:val="28"/>
          <w:szCs w:val="28"/>
        </w:rPr>
      </w:pPr>
      <w:r w:rsidRPr="00107A51">
        <w:rPr>
          <w:rFonts w:ascii="Times New Roman" w:hAnsi="Times New Roman"/>
          <w:sz w:val="28"/>
          <w:szCs w:val="28"/>
        </w:rPr>
        <w:t>- руководителей и специалистов органов управления образованием</w:t>
      </w:r>
      <w:r w:rsidRPr="00107A51">
        <w:rPr>
          <w:rFonts w:ascii="Times New Roman" w:hAnsi="Times New Roman"/>
          <w:sz w:val="28"/>
          <w:szCs w:val="28"/>
        </w:rPr>
        <w:tab/>
        <w:t xml:space="preserve">- </w:t>
      </w:r>
      <w:r w:rsidRPr="00705ACD">
        <w:rPr>
          <w:rFonts w:ascii="Times New Roman" w:hAnsi="Times New Roman"/>
          <w:sz w:val="28"/>
          <w:szCs w:val="28"/>
          <w:u w:val="single"/>
        </w:rPr>
        <w:t>2</w:t>
      </w:r>
    </w:p>
    <w:p w14:paraId="58B25901" w14:textId="77777777" w:rsidR="00246873" w:rsidRPr="00705ACD" w:rsidRDefault="00246873" w:rsidP="00320B7F">
      <w:pPr>
        <w:spacing w:after="0" w:line="240" w:lineRule="auto"/>
        <w:rPr>
          <w:rFonts w:ascii="Times New Roman" w:hAnsi="Times New Roman"/>
          <w:sz w:val="28"/>
          <w:szCs w:val="28"/>
          <w:u w:val="single"/>
        </w:rPr>
      </w:pPr>
      <w:r w:rsidRPr="00107A51">
        <w:rPr>
          <w:rFonts w:ascii="Times New Roman" w:hAnsi="Times New Roman"/>
          <w:sz w:val="28"/>
          <w:szCs w:val="28"/>
        </w:rPr>
        <w:t>- руководителей и специалистов РМК</w:t>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t xml:space="preserve">- </w:t>
      </w:r>
      <w:r w:rsidRPr="00705ACD">
        <w:rPr>
          <w:rFonts w:ascii="Times New Roman" w:hAnsi="Times New Roman"/>
          <w:sz w:val="28"/>
          <w:szCs w:val="28"/>
          <w:u w:val="single"/>
        </w:rPr>
        <w:t>2</w:t>
      </w:r>
    </w:p>
    <w:p w14:paraId="4D0D611E" w14:textId="77777777" w:rsidR="00246873" w:rsidRPr="00107A51" w:rsidRDefault="00246873" w:rsidP="00320B7F">
      <w:pPr>
        <w:spacing w:after="0" w:line="240" w:lineRule="auto"/>
        <w:rPr>
          <w:rFonts w:ascii="Times New Roman" w:hAnsi="Times New Roman"/>
          <w:sz w:val="28"/>
          <w:szCs w:val="28"/>
        </w:rPr>
      </w:pPr>
      <w:r w:rsidRPr="00107A51">
        <w:rPr>
          <w:rFonts w:ascii="Times New Roman" w:hAnsi="Times New Roman"/>
          <w:sz w:val="28"/>
          <w:szCs w:val="28"/>
        </w:rPr>
        <w:t xml:space="preserve">- руководителей и заместителей руководителей образовательных </w:t>
      </w:r>
    </w:p>
    <w:p w14:paraId="15538901" w14:textId="77777777" w:rsidR="00246873" w:rsidRPr="00107A51" w:rsidRDefault="00246873" w:rsidP="00320B7F">
      <w:pPr>
        <w:spacing w:after="0" w:line="240" w:lineRule="auto"/>
        <w:rPr>
          <w:rFonts w:ascii="Times New Roman" w:hAnsi="Times New Roman"/>
          <w:sz w:val="28"/>
          <w:szCs w:val="28"/>
        </w:rPr>
      </w:pPr>
      <w:r w:rsidRPr="00107A51">
        <w:rPr>
          <w:rFonts w:ascii="Times New Roman" w:hAnsi="Times New Roman"/>
          <w:sz w:val="28"/>
          <w:szCs w:val="28"/>
        </w:rPr>
        <w:t>организаций</w:t>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t xml:space="preserve">                                                             - </w:t>
      </w:r>
      <w:r w:rsidRPr="00705ACD">
        <w:rPr>
          <w:rFonts w:ascii="Times New Roman" w:hAnsi="Times New Roman"/>
          <w:sz w:val="28"/>
          <w:szCs w:val="28"/>
          <w:u w:val="single"/>
        </w:rPr>
        <w:t>61</w:t>
      </w:r>
    </w:p>
    <w:p w14:paraId="40BB9B51" w14:textId="77777777" w:rsidR="00246873" w:rsidRPr="00107A51" w:rsidRDefault="00246873" w:rsidP="00320B7F">
      <w:pPr>
        <w:spacing w:after="0" w:line="240" w:lineRule="auto"/>
        <w:rPr>
          <w:rFonts w:ascii="Times New Roman" w:hAnsi="Times New Roman"/>
          <w:sz w:val="28"/>
          <w:szCs w:val="28"/>
        </w:rPr>
      </w:pPr>
      <w:r w:rsidRPr="00107A51">
        <w:rPr>
          <w:rFonts w:ascii="Times New Roman" w:hAnsi="Times New Roman"/>
          <w:sz w:val="28"/>
          <w:szCs w:val="28"/>
        </w:rPr>
        <w:t>- других категорий работников</w:t>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r>
      <w:r w:rsidRPr="00107A51">
        <w:rPr>
          <w:rFonts w:ascii="Times New Roman" w:hAnsi="Times New Roman"/>
          <w:sz w:val="28"/>
          <w:szCs w:val="28"/>
        </w:rPr>
        <w:tab/>
        <w:t xml:space="preserve">- </w:t>
      </w:r>
      <w:r w:rsidRPr="00705ACD">
        <w:rPr>
          <w:rFonts w:ascii="Times New Roman" w:hAnsi="Times New Roman"/>
          <w:sz w:val="28"/>
          <w:szCs w:val="28"/>
          <w:u w:val="single"/>
        </w:rPr>
        <w:t xml:space="preserve">11 </w:t>
      </w:r>
      <w:r w:rsidRPr="00107A51">
        <w:rPr>
          <w:rFonts w:ascii="Times New Roman" w:hAnsi="Times New Roman"/>
          <w:sz w:val="28"/>
          <w:szCs w:val="28"/>
        </w:rPr>
        <w:t xml:space="preserve">   </w:t>
      </w:r>
    </w:p>
    <w:p w14:paraId="4D981DB9" w14:textId="2FE487E6" w:rsidR="00246873" w:rsidRPr="00246873" w:rsidRDefault="00246873" w:rsidP="00320B7F">
      <w:pPr>
        <w:spacing w:after="0" w:line="240" w:lineRule="auto"/>
        <w:jc w:val="both"/>
        <w:rPr>
          <w:rFonts w:ascii="Times New Roman" w:hAnsi="Times New Roman"/>
          <w:b/>
          <w:bCs/>
          <w:sz w:val="28"/>
          <w:szCs w:val="28"/>
        </w:rPr>
      </w:pPr>
      <w:r w:rsidRPr="00246873">
        <w:rPr>
          <w:rFonts w:ascii="Times New Roman" w:hAnsi="Times New Roman"/>
          <w:b/>
          <w:bCs/>
          <w:sz w:val="28"/>
          <w:szCs w:val="28"/>
        </w:rPr>
        <w:t xml:space="preserve">259 </w:t>
      </w:r>
      <w:r w:rsidRPr="00246873">
        <w:rPr>
          <w:rFonts w:ascii="Times New Roman" w:hAnsi="Times New Roman"/>
          <w:sz w:val="28"/>
          <w:szCs w:val="28"/>
        </w:rPr>
        <w:t>делегатов + председатель горкома Профсоюза и председатель ревизионной комиссии.</w:t>
      </w:r>
    </w:p>
    <w:p w14:paraId="72C9BAD5" w14:textId="459B134A" w:rsidR="00246873" w:rsidRPr="00246873" w:rsidRDefault="00246873" w:rsidP="00320B7F">
      <w:pPr>
        <w:pStyle w:val="a3"/>
        <w:spacing w:after="0" w:line="240" w:lineRule="auto"/>
        <w:ind w:left="1443"/>
        <w:jc w:val="both"/>
        <w:rPr>
          <w:rFonts w:ascii="Times New Roman" w:hAnsi="Times New Roman"/>
          <w:b/>
          <w:bCs/>
          <w:sz w:val="28"/>
          <w:szCs w:val="28"/>
        </w:rPr>
      </w:pPr>
      <w:r w:rsidRPr="00246873">
        <w:rPr>
          <w:rFonts w:ascii="Times New Roman" w:hAnsi="Times New Roman"/>
          <w:b/>
          <w:bCs/>
          <w:sz w:val="28"/>
          <w:szCs w:val="28"/>
        </w:rPr>
        <w:t>ИТОГО: 261</w:t>
      </w:r>
      <w:r>
        <w:rPr>
          <w:rFonts w:ascii="Times New Roman" w:hAnsi="Times New Roman"/>
          <w:sz w:val="28"/>
          <w:szCs w:val="28"/>
        </w:rPr>
        <w:t xml:space="preserve"> </w:t>
      </w:r>
      <w:r w:rsidRPr="00246873">
        <w:rPr>
          <w:rFonts w:ascii="Times New Roman" w:hAnsi="Times New Roman"/>
          <w:b/>
          <w:bCs/>
          <w:sz w:val="28"/>
          <w:szCs w:val="28"/>
        </w:rPr>
        <w:t>делегат.</w:t>
      </w:r>
    </w:p>
    <w:p w14:paraId="1D763DB7" w14:textId="549D9BFD" w:rsidR="00246873" w:rsidRDefault="00246873" w:rsidP="00246873">
      <w:pPr>
        <w:spacing w:after="0" w:line="240" w:lineRule="auto"/>
        <w:ind w:firstLine="708"/>
        <w:jc w:val="both"/>
        <w:rPr>
          <w:rFonts w:ascii="Times New Roman" w:hAnsi="Times New Roman"/>
          <w:sz w:val="28"/>
          <w:szCs w:val="28"/>
        </w:rPr>
      </w:pPr>
      <w:r w:rsidRPr="00427500">
        <w:rPr>
          <w:rFonts w:ascii="Times New Roman" w:hAnsi="Times New Roman"/>
          <w:sz w:val="28"/>
          <w:szCs w:val="28"/>
        </w:rPr>
        <w:t>О формировании городского комитета профсоюза по принципу прямого делегирования</w:t>
      </w:r>
      <w:r>
        <w:rPr>
          <w:rFonts w:ascii="Times New Roman" w:hAnsi="Times New Roman"/>
          <w:sz w:val="28"/>
          <w:szCs w:val="28"/>
        </w:rPr>
        <w:t xml:space="preserve"> рекомендовано</w:t>
      </w:r>
      <w:r w:rsidRPr="00427500">
        <w:rPr>
          <w:rFonts w:ascii="Times New Roman" w:hAnsi="Times New Roman"/>
          <w:sz w:val="28"/>
          <w:szCs w:val="28"/>
        </w:rPr>
        <w:t>:</w:t>
      </w:r>
    </w:p>
    <w:p w14:paraId="0211EAD1" w14:textId="76CBD47E" w:rsidR="00246873" w:rsidRPr="00C16887" w:rsidRDefault="00246873" w:rsidP="00246873">
      <w:pPr>
        <w:spacing w:after="0" w:line="240" w:lineRule="auto"/>
        <w:ind w:firstLine="708"/>
        <w:jc w:val="both"/>
        <w:rPr>
          <w:rFonts w:ascii="Times New Roman" w:hAnsi="Times New Roman"/>
          <w:sz w:val="28"/>
          <w:szCs w:val="28"/>
        </w:rPr>
      </w:pPr>
      <w:r w:rsidRPr="00C16887">
        <w:rPr>
          <w:rFonts w:ascii="Times New Roman" w:hAnsi="Times New Roman"/>
          <w:sz w:val="28"/>
          <w:szCs w:val="28"/>
        </w:rPr>
        <w:lastRenderedPageBreak/>
        <w:t xml:space="preserve">От первичных профсоюзных организаций </w:t>
      </w:r>
      <w:r>
        <w:rPr>
          <w:rFonts w:ascii="Times New Roman" w:hAnsi="Times New Roman"/>
          <w:sz w:val="28"/>
          <w:szCs w:val="28"/>
        </w:rPr>
        <w:t xml:space="preserve">для избрания в состав комитета </w:t>
      </w:r>
      <w:r w:rsidRPr="0026775B">
        <w:rPr>
          <w:rFonts w:ascii="Times New Roman" w:hAnsi="Times New Roman"/>
          <w:sz w:val="28"/>
          <w:szCs w:val="28"/>
        </w:rPr>
        <w:t>Курской городской организации Общероссийского Профсоюза образования</w:t>
      </w:r>
      <w:r w:rsidRPr="00C16887">
        <w:rPr>
          <w:rFonts w:ascii="Times New Roman" w:hAnsi="Times New Roman"/>
          <w:bCs/>
          <w:sz w:val="28"/>
          <w:szCs w:val="28"/>
        </w:rPr>
        <w:t xml:space="preserve"> </w:t>
      </w:r>
      <w:r w:rsidRPr="00C16887">
        <w:rPr>
          <w:rFonts w:ascii="Times New Roman" w:hAnsi="Times New Roman"/>
          <w:sz w:val="28"/>
          <w:szCs w:val="28"/>
        </w:rPr>
        <w:t xml:space="preserve">рекомендовано </w:t>
      </w:r>
      <w:r w:rsidRPr="0026775B">
        <w:rPr>
          <w:rFonts w:ascii="Times New Roman" w:hAnsi="Times New Roman"/>
          <w:b/>
          <w:bCs/>
          <w:sz w:val="28"/>
          <w:szCs w:val="28"/>
        </w:rPr>
        <w:t>6</w:t>
      </w:r>
      <w:r>
        <w:rPr>
          <w:rFonts w:ascii="Times New Roman" w:hAnsi="Times New Roman"/>
          <w:b/>
          <w:bCs/>
          <w:sz w:val="28"/>
          <w:szCs w:val="28"/>
        </w:rPr>
        <w:t>4</w:t>
      </w:r>
      <w:r w:rsidRPr="0026775B">
        <w:rPr>
          <w:rFonts w:ascii="Times New Roman" w:hAnsi="Times New Roman"/>
          <w:b/>
          <w:bCs/>
          <w:sz w:val="28"/>
          <w:szCs w:val="28"/>
        </w:rPr>
        <w:t xml:space="preserve"> представител</w:t>
      </w:r>
      <w:r>
        <w:rPr>
          <w:rFonts w:ascii="Times New Roman" w:hAnsi="Times New Roman"/>
          <w:b/>
          <w:bCs/>
          <w:sz w:val="28"/>
          <w:szCs w:val="28"/>
        </w:rPr>
        <w:t>я</w:t>
      </w:r>
      <w:r w:rsidRPr="00C16887">
        <w:rPr>
          <w:rFonts w:ascii="Times New Roman" w:hAnsi="Times New Roman"/>
          <w:sz w:val="28"/>
          <w:szCs w:val="28"/>
        </w:rPr>
        <w:t>:</w:t>
      </w:r>
    </w:p>
    <w:p w14:paraId="0469F57F" w14:textId="77777777" w:rsidR="00246873" w:rsidRPr="00C16887" w:rsidRDefault="00246873" w:rsidP="00246873">
      <w:pPr>
        <w:tabs>
          <w:tab w:val="left" w:pos="8789"/>
        </w:tabs>
        <w:spacing w:after="0" w:line="240" w:lineRule="auto"/>
        <w:rPr>
          <w:rFonts w:ascii="Times New Roman" w:hAnsi="Times New Roman"/>
          <w:sz w:val="28"/>
          <w:szCs w:val="28"/>
        </w:rPr>
      </w:pPr>
      <w:r w:rsidRPr="00C16887">
        <w:rPr>
          <w:rFonts w:ascii="Times New Roman" w:hAnsi="Times New Roman"/>
          <w:sz w:val="28"/>
          <w:szCs w:val="28"/>
        </w:rPr>
        <w:t>- учителей</w:t>
      </w:r>
      <w:r>
        <w:rPr>
          <w:rFonts w:ascii="Times New Roman" w:hAnsi="Times New Roman"/>
          <w:sz w:val="28"/>
          <w:szCs w:val="28"/>
        </w:rPr>
        <w:t xml:space="preserve"> </w:t>
      </w:r>
      <w:r>
        <w:rPr>
          <w:rFonts w:ascii="Times New Roman" w:hAnsi="Times New Roman"/>
          <w:sz w:val="28"/>
          <w:szCs w:val="28"/>
        </w:rPr>
        <w:tab/>
        <w:t xml:space="preserve">- </w:t>
      </w:r>
      <w:r w:rsidRPr="00350095">
        <w:rPr>
          <w:rFonts w:ascii="Times New Roman" w:hAnsi="Times New Roman"/>
          <w:sz w:val="28"/>
          <w:szCs w:val="28"/>
          <w:u w:val="single"/>
        </w:rPr>
        <w:t>17</w:t>
      </w:r>
    </w:p>
    <w:p w14:paraId="6FFBCB00" w14:textId="77777777" w:rsidR="00246873" w:rsidRPr="00C16887" w:rsidRDefault="00246873" w:rsidP="00246873">
      <w:pPr>
        <w:tabs>
          <w:tab w:val="left" w:pos="8789"/>
        </w:tabs>
        <w:spacing w:after="0" w:line="240" w:lineRule="auto"/>
        <w:rPr>
          <w:rFonts w:ascii="Times New Roman" w:hAnsi="Times New Roman"/>
          <w:sz w:val="28"/>
          <w:szCs w:val="28"/>
        </w:rPr>
      </w:pPr>
      <w:r w:rsidRPr="00C16887">
        <w:rPr>
          <w:rFonts w:ascii="Times New Roman" w:hAnsi="Times New Roman"/>
          <w:sz w:val="28"/>
          <w:szCs w:val="28"/>
        </w:rPr>
        <w:t>- воспитателей</w:t>
      </w:r>
      <w:r>
        <w:rPr>
          <w:rFonts w:ascii="Times New Roman" w:hAnsi="Times New Roman"/>
          <w:sz w:val="28"/>
          <w:szCs w:val="28"/>
        </w:rPr>
        <w:tab/>
        <w:t xml:space="preserve">- </w:t>
      </w:r>
      <w:r w:rsidRPr="00350095">
        <w:rPr>
          <w:rFonts w:ascii="Times New Roman" w:hAnsi="Times New Roman"/>
          <w:sz w:val="28"/>
          <w:szCs w:val="28"/>
          <w:u w:val="single"/>
        </w:rPr>
        <w:t>11</w:t>
      </w:r>
    </w:p>
    <w:p w14:paraId="29A7A2DF" w14:textId="77777777" w:rsidR="00246873" w:rsidRPr="00C16887" w:rsidRDefault="00246873" w:rsidP="00246873">
      <w:pPr>
        <w:tabs>
          <w:tab w:val="left" w:pos="8789"/>
        </w:tabs>
        <w:spacing w:after="0" w:line="240" w:lineRule="auto"/>
        <w:rPr>
          <w:rFonts w:ascii="Times New Roman" w:hAnsi="Times New Roman"/>
          <w:sz w:val="28"/>
          <w:szCs w:val="28"/>
        </w:rPr>
      </w:pPr>
      <w:r w:rsidRPr="00C16887">
        <w:rPr>
          <w:rFonts w:ascii="Times New Roman" w:hAnsi="Times New Roman"/>
          <w:sz w:val="28"/>
          <w:szCs w:val="28"/>
        </w:rPr>
        <w:t>- педагогов дополнительного образования</w:t>
      </w:r>
      <w:r>
        <w:rPr>
          <w:rFonts w:ascii="Times New Roman" w:hAnsi="Times New Roman"/>
          <w:sz w:val="28"/>
          <w:szCs w:val="28"/>
        </w:rPr>
        <w:tab/>
        <w:t xml:space="preserve">- </w:t>
      </w:r>
      <w:r w:rsidRPr="00350095">
        <w:rPr>
          <w:rFonts w:ascii="Times New Roman" w:hAnsi="Times New Roman"/>
          <w:sz w:val="28"/>
          <w:szCs w:val="28"/>
          <w:u w:val="single"/>
        </w:rPr>
        <w:t>5</w:t>
      </w:r>
    </w:p>
    <w:p w14:paraId="1F201483" w14:textId="77777777" w:rsidR="00246873" w:rsidRPr="00C16887" w:rsidRDefault="00246873" w:rsidP="00246873">
      <w:pPr>
        <w:tabs>
          <w:tab w:val="left" w:pos="8789"/>
        </w:tabs>
        <w:spacing w:after="0" w:line="240" w:lineRule="auto"/>
        <w:rPr>
          <w:rFonts w:ascii="Times New Roman" w:hAnsi="Times New Roman"/>
          <w:sz w:val="28"/>
          <w:szCs w:val="28"/>
        </w:rPr>
      </w:pPr>
      <w:r w:rsidRPr="00C16887">
        <w:rPr>
          <w:rFonts w:ascii="Times New Roman" w:hAnsi="Times New Roman"/>
          <w:sz w:val="28"/>
          <w:szCs w:val="28"/>
        </w:rPr>
        <w:t>- педагогов-психологов, логопедов, социальных педагогов</w:t>
      </w:r>
      <w:r>
        <w:rPr>
          <w:rFonts w:ascii="Times New Roman" w:hAnsi="Times New Roman"/>
          <w:sz w:val="28"/>
          <w:szCs w:val="28"/>
        </w:rPr>
        <w:tab/>
        <w:t xml:space="preserve">- </w:t>
      </w:r>
      <w:r w:rsidRPr="00350095">
        <w:rPr>
          <w:rFonts w:ascii="Times New Roman" w:hAnsi="Times New Roman"/>
          <w:sz w:val="28"/>
          <w:szCs w:val="28"/>
          <w:u w:val="single"/>
        </w:rPr>
        <w:t xml:space="preserve">10 </w:t>
      </w:r>
    </w:p>
    <w:p w14:paraId="2CBFB4B7" w14:textId="77777777" w:rsidR="00246873" w:rsidRPr="00C16887" w:rsidRDefault="00246873" w:rsidP="00246873">
      <w:pPr>
        <w:tabs>
          <w:tab w:val="left" w:pos="8789"/>
        </w:tabs>
        <w:spacing w:after="0" w:line="240" w:lineRule="auto"/>
        <w:rPr>
          <w:rFonts w:ascii="Times New Roman" w:hAnsi="Times New Roman"/>
          <w:sz w:val="28"/>
          <w:szCs w:val="28"/>
        </w:rPr>
      </w:pPr>
      <w:r w:rsidRPr="00C16887">
        <w:rPr>
          <w:rFonts w:ascii="Times New Roman" w:hAnsi="Times New Roman"/>
          <w:sz w:val="28"/>
          <w:szCs w:val="28"/>
        </w:rPr>
        <w:t xml:space="preserve">- руководителей и специалистов органов управления образованием </w:t>
      </w:r>
      <w:r>
        <w:rPr>
          <w:rFonts w:ascii="Times New Roman" w:hAnsi="Times New Roman"/>
          <w:sz w:val="28"/>
          <w:szCs w:val="28"/>
        </w:rPr>
        <w:tab/>
        <w:t xml:space="preserve">- </w:t>
      </w:r>
      <w:r w:rsidRPr="00350095">
        <w:rPr>
          <w:rFonts w:ascii="Times New Roman" w:hAnsi="Times New Roman"/>
          <w:sz w:val="28"/>
          <w:szCs w:val="28"/>
          <w:u w:val="single"/>
        </w:rPr>
        <w:t>1</w:t>
      </w:r>
    </w:p>
    <w:p w14:paraId="5184A320" w14:textId="77777777" w:rsidR="00246873" w:rsidRPr="00C16887" w:rsidRDefault="00246873" w:rsidP="00246873">
      <w:pPr>
        <w:tabs>
          <w:tab w:val="left" w:pos="8789"/>
        </w:tabs>
        <w:spacing w:after="0" w:line="240" w:lineRule="auto"/>
        <w:rPr>
          <w:rFonts w:ascii="Times New Roman" w:hAnsi="Times New Roman"/>
          <w:sz w:val="28"/>
          <w:szCs w:val="28"/>
        </w:rPr>
      </w:pPr>
      <w:r w:rsidRPr="00C16887">
        <w:rPr>
          <w:rFonts w:ascii="Times New Roman" w:hAnsi="Times New Roman"/>
          <w:sz w:val="28"/>
          <w:szCs w:val="28"/>
        </w:rPr>
        <w:t>- руководителей и специалистов РМК</w:t>
      </w:r>
      <w:r>
        <w:rPr>
          <w:rFonts w:ascii="Times New Roman" w:hAnsi="Times New Roman"/>
          <w:sz w:val="28"/>
          <w:szCs w:val="28"/>
        </w:rPr>
        <w:tab/>
        <w:t xml:space="preserve">- </w:t>
      </w:r>
      <w:r w:rsidRPr="00350095">
        <w:rPr>
          <w:rFonts w:ascii="Times New Roman" w:hAnsi="Times New Roman"/>
          <w:sz w:val="28"/>
          <w:szCs w:val="28"/>
          <w:u w:val="single"/>
        </w:rPr>
        <w:t>1</w:t>
      </w:r>
    </w:p>
    <w:p w14:paraId="6872E9E0" w14:textId="77777777" w:rsidR="00246873" w:rsidRDefault="00246873" w:rsidP="00246873">
      <w:pPr>
        <w:tabs>
          <w:tab w:val="left" w:pos="8789"/>
        </w:tabs>
        <w:spacing w:after="0" w:line="240" w:lineRule="auto"/>
        <w:rPr>
          <w:rFonts w:ascii="Times New Roman" w:hAnsi="Times New Roman"/>
          <w:sz w:val="28"/>
          <w:szCs w:val="28"/>
        </w:rPr>
      </w:pPr>
      <w:r w:rsidRPr="00C16887">
        <w:rPr>
          <w:rFonts w:ascii="Times New Roman" w:hAnsi="Times New Roman"/>
          <w:sz w:val="28"/>
          <w:szCs w:val="28"/>
        </w:rPr>
        <w:t>- руководителей и заместителей руководителей</w:t>
      </w:r>
      <w:r>
        <w:rPr>
          <w:rFonts w:ascii="Times New Roman" w:hAnsi="Times New Roman"/>
          <w:sz w:val="28"/>
          <w:szCs w:val="28"/>
        </w:rPr>
        <w:t xml:space="preserve"> образовательных</w:t>
      </w:r>
    </w:p>
    <w:p w14:paraId="1B831BC1" w14:textId="77777777" w:rsidR="00246873" w:rsidRPr="00C16887" w:rsidRDefault="00246873" w:rsidP="00246873">
      <w:pPr>
        <w:tabs>
          <w:tab w:val="left" w:pos="8789"/>
        </w:tabs>
        <w:spacing w:after="0" w:line="240" w:lineRule="auto"/>
        <w:ind w:firstLine="142"/>
        <w:rPr>
          <w:rFonts w:ascii="Times New Roman" w:hAnsi="Times New Roman"/>
          <w:sz w:val="28"/>
          <w:szCs w:val="28"/>
        </w:rPr>
      </w:pPr>
      <w:r>
        <w:rPr>
          <w:rFonts w:ascii="Times New Roman" w:hAnsi="Times New Roman"/>
          <w:sz w:val="28"/>
          <w:szCs w:val="28"/>
        </w:rPr>
        <w:t>учреждений</w:t>
      </w:r>
      <w:r w:rsidRPr="00C16887">
        <w:rPr>
          <w:rFonts w:ascii="Times New Roman" w:hAnsi="Times New Roman"/>
          <w:sz w:val="28"/>
          <w:szCs w:val="28"/>
        </w:rPr>
        <w:t xml:space="preserve"> </w:t>
      </w:r>
      <w:r>
        <w:rPr>
          <w:rFonts w:ascii="Times New Roman" w:hAnsi="Times New Roman"/>
          <w:sz w:val="28"/>
          <w:szCs w:val="28"/>
        </w:rPr>
        <w:tab/>
        <w:t xml:space="preserve">- </w:t>
      </w:r>
      <w:r w:rsidRPr="00350095">
        <w:rPr>
          <w:rFonts w:ascii="Times New Roman" w:hAnsi="Times New Roman"/>
          <w:sz w:val="28"/>
          <w:szCs w:val="28"/>
          <w:u w:val="single"/>
        </w:rPr>
        <w:t>19</w:t>
      </w:r>
    </w:p>
    <w:p w14:paraId="78F3A88E" w14:textId="77777777" w:rsidR="00246873" w:rsidRPr="00246873" w:rsidRDefault="00246873" w:rsidP="00246873">
      <w:pPr>
        <w:spacing w:after="0" w:line="240" w:lineRule="auto"/>
        <w:ind w:firstLine="708"/>
        <w:jc w:val="both"/>
        <w:rPr>
          <w:rFonts w:ascii="Times New Roman" w:hAnsi="Times New Roman"/>
          <w:sz w:val="28"/>
          <w:szCs w:val="28"/>
        </w:rPr>
      </w:pPr>
      <w:r w:rsidRPr="00246873">
        <w:rPr>
          <w:rFonts w:ascii="Times New Roman" w:hAnsi="Times New Roman"/>
          <w:b/>
          <w:bCs/>
          <w:sz w:val="28"/>
          <w:szCs w:val="28"/>
        </w:rPr>
        <w:t>64</w:t>
      </w:r>
      <w:r w:rsidRPr="00246873">
        <w:rPr>
          <w:rFonts w:ascii="Times New Roman" w:hAnsi="Times New Roman"/>
          <w:sz w:val="28"/>
          <w:szCs w:val="28"/>
        </w:rPr>
        <w:t xml:space="preserve"> представителя + председатель горкома Профсоюза.</w:t>
      </w:r>
    </w:p>
    <w:p w14:paraId="3DC23E1A" w14:textId="24B56651" w:rsidR="00246873" w:rsidRPr="00246873" w:rsidRDefault="00246873" w:rsidP="00246873">
      <w:pPr>
        <w:pStyle w:val="a3"/>
        <w:spacing w:after="0" w:line="240" w:lineRule="auto"/>
        <w:ind w:left="1069"/>
        <w:jc w:val="both"/>
        <w:rPr>
          <w:rFonts w:ascii="Times New Roman" w:hAnsi="Times New Roman"/>
          <w:b/>
          <w:bCs/>
          <w:sz w:val="28"/>
          <w:szCs w:val="28"/>
        </w:rPr>
      </w:pPr>
      <w:r w:rsidRPr="00246873">
        <w:rPr>
          <w:rFonts w:ascii="Times New Roman" w:hAnsi="Times New Roman"/>
          <w:b/>
          <w:bCs/>
          <w:sz w:val="28"/>
          <w:szCs w:val="28"/>
        </w:rPr>
        <w:t>И</w:t>
      </w:r>
      <w:r>
        <w:rPr>
          <w:rFonts w:ascii="Times New Roman" w:hAnsi="Times New Roman"/>
          <w:b/>
          <w:bCs/>
          <w:sz w:val="28"/>
          <w:szCs w:val="28"/>
        </w:rPr>
        <w:t>ТОГО</w:t>
      </w:r>
      <w:r w:rsidRPr="00246873">
        <w:rPr>
          <w:rFonts w:ascii="Times New Roman" w:hAnsi="Times New Roman"/>
          <w:b/>
          <w:bCs/>
          <w:sz w:val="28"/>
          <w:szCs w:val="28"/>
        </w:rPr>
        <w:t>: 65 человек</w:t>
      </w:r>
    </w:p>
    <w:p w14:paraId="1C9EAFC4" w14:textId="3696442D" w:rsidR="00246873" w:rsidRPr="00246873" w:rsidRDefault="00246873" w:rsidP="00246873">
      <w:pPr>
        <w:spacing w:line="240" w:lineRule="auto"/>
        <w:jc w:val="both"/>
        <w:rPr>
          <w:rFonts w:ascii="Times New Roman" w:hAnsi="Times New Roman"/>
          <w:sz w:val="28"/>
          <w:szCs w:val="28"/>
        </w:rPr>
      </w:pPr>
      <w:r w:rsidRPr="00246873">
        <w:rPr>
          <w:rFonts w:ascii="Times New Roman" w:hAnsi="Times New Roman"/>
          <w:sz w:val="28"/>
          <w:szCs w:val="28"/>
        </w:rPr>
        <w:t xml:space="preserve">Заслушав информацию о подготовке и проведении 8 отчётно-выборной конференции Курской городской организации Общероссийского Профсоюза образования, </w:t>
      </w:r>
    </w:p>
    <w:p w14:paraId="5070AE98" w14:textId="6116067B" w:rsidR="009D1A65" w:rsidRPr="00DA0794" w:rsidRDefault="00246873" w:rsidP="00246873">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Комитет Курской городской организации</w:t>
      </w:r>
      <w:r w:rsidR="009D1A65" w:rsidRPr="00DA0794">
        <w:rPr>
          <w:rFonts w:ascii="Times New Roman" w:hAnsi="Times New Roman"/>
          <w:b/>
          <w:color w:val="000000" w:themeColor="text1"/>
          <w:sz w:val="28"/>
          <w:szCs w:val="28"/>
        </w:rPr>
        <w:t xml:space="preserve"> Профсоюза </w:t>
      </w:r>
    </w:p>
    <w:p w14:paraId="78BFD611" w14:textId="0EEC6E34" w:rsidR="009D1A65" w:rsidRPr="00DA0794" w:rsidRDefault="009D1A65" w:rsidP="009D1A65">
      <w:pPr>
        <w:spacing w:after="0" w:line="240" w:lineRule="auto"/>
        <w:jc w:val="center"/>
        <w:rPr>
          <w:rFonts w:ascii="Times New Roman" w:hAnsi="Times New Roman"/>
          <w:b/>
          <w:bCs/>
          <w:sz w:val="28"/>
          <w:szCs w:val="28"/>
        </w:rPr>
      </w:pPr>
      <w:r w:rsidRPr="00DA0794">
        <w:rPr>
          <w:rFonts w:ascii="Times New Roman" w:hAnsi="Times New Roman"/>
          <w:b/>
          <w:bCs/>
          <w:sz w:val="28"/>
          <w:szCs w:val="28"/>
        </w:rPr>
        <w:t>ПОСТАНОВЛЯЕТ:</w:t>
      </w:r>
    </w:p>
    <w:p w14:paraId="7B2C4652" w14:textId="2DD0372B" w:rsidR="00E225FE" w:rsidRPr="00DA0794" w:rsidRDefault="00DA0794" w:rsidP="00E225FE">
      <w:pPr>
        <w:pStyle w:val="a3"/>
        <w:spacing w:after="0"/>
        <w:ind w:left="0" w:firstLine="709"/>
        <w:jc w:val="both"/>
        <w:rPr>
          <w:rFonts w:ascii="Times New Roman" w:hAnsi="Times New Roman"/>
          <w:sz w:val="28"/>
          <w:szCs w:val="28"/>
        </w:rPr>
      </w:pPr>
      <w:r w:rsidRPr="00DA0794">
        <w:rPr>
          <w:rFonts w:ascii="Times New Roman" w:hAnsi="Times New Roman"/>
          <w:sz w:val="28"/>
          <w:szCs w:val="28"/>
        </w:rPr>
        <w:t>1</w:t>
      </w:r>
      <w:r w:rsidR="009D1A65" w:rsidRPr="00DA0794">
        <w:rPr>
          <w:rFonts w:ascii="Times New Roman" w:hAnsi="Times New Roman"/>
          <w:sz w:val="28"/>
          <w:szCs w:val="28"/>
        </w:rPr>
        <w:t xml:space="preserve">. </w:t>
      </w:r>
      <w:r w:rsidR="005E7674" w:rsidRPr="00DA0794">
        <w:rPr>
          <w:rFonts w:ascii="Times New Roman" w:hAnsi="Times New Roman"/>
          <w:sz w:val="28"/>
          <w:szCs w:val="28"/>
        </w:rPr>
        <w:t xml:space="preserve">Провести отчётно-выборную конференцию Курской городской организации Общероссийского Профсоюза образования - </w:t>
      </w:r>
      <w:bookmarkStart w:id="0" w:name="_Hlk164153815"/>
      <w:r w:rsidR="005E7674" w:rsidRPr="00DA0794">
        <w:rPr>
          <w:rFonts w:ascii="Times New Roman" w:hAnsi="Times New Roman"/>
          <w:b/>
          <w:bCs/>
          <w:sz w:val="28"/>
          <w:szCs w:val="28"/>
        </w:rPr>
        <w:t>14 мая 2024 года</w:t>
      </w:r>
      <w:r w:rsidR="00E225FE" w:rsidRPr="00DA0794">
        <w:rPr>
          <w:rFonts w:ascii="Times New Roman" w:hAnsi="Times New Roman"/>
          <w:b/>
          <w:bCs/>
          <w:sz w:val="28"/>
          <w:szCs w:val="28"/>
        </w:rPr>
        <w:t xml:space="preserve"> в 1</w:t>
      </w:r>
      <w:r w:rsidR="00131F12">
        <w:rPr>
          <w:rFonts w:ascii="Times New Roman" w:hAnsi="Times New Roman"/>
          <w:b/>
          <w:bCs/>
          <w:sz w:val="28"/>
          <w:szCs w:val="28"/>
        </w:rPr>
        <w:t>1</w:t>
      </w:r>
      <w:r w:rsidR="00E225FE" w:rsidRPr="00DA0794">
        <w:rPr>
          <w:rFonts w:ascii="Times New Roman" w:hAnsi="Times New Roman"/>
          <w:b/>
          <w:bCs/>
          <w:sz w:val="28"/>
          <w:szCs w:val="28"/>
        </w:rPr>
        <w:t xml:space="preserve">.00 </w:t>
      </w:r>
      <w:r w:rsidR="00E225FE" w:rsidRPr="00DA0794">
        <w:rPr>
          <w:rFonts w:ascii="Times New Roman" w:hAnsi="Times New Roman"/>
          <w:sz w:val="28"/>
          <w:szCs w:val="28"/>
        </w:rPr>
        <w:t>в актовом зале (1 этаж) МБОУ «Средняя общеобразовательная школа № 58 имени генерал-майора М.В. Овсянникова» по адресу: г. Курск, проспект Вячеслава Клыкова, д.</w:t>
      </w:r>
      <w:r w:rsidR="00156868" w:rsidRPr="00DA0794">
        <w:rPr>
          <w:rFonts w:ascii="Times New Roman" w:hAnsi="Times New Roman"/>
          <w:sz w:val="28"/>
          <w:szCs w:val="28"/>
        </w:rPr>
        <w:t xml:space="preserve"> </w:t>
      </w:r>
      <w:r w:rsidR="00E225FE" w:rsidRPr="00DA0794">
        <w:rPr>
          <w:rFonts w:ascii="Times New Roman" w:hAnsi="Times New Roman"/>
          <w:sz w:val="28"/>
          <w:szCs w:val="28"/>
        </w:rPr>
        <w:t xml:space="preserve">65, </w:t>
      </w:r>
      <w:bookmarkEnd w:id="0"/>
      <w:r w:rsidR="00E225FE" w:rsidRPr="00DA0794">
        <w:rPr>
          <w:rFonts w:ascii="Times New Roman" w:hAnsi="Times New Roman"/>
          <w:sz w:val="28"/>
          <w:szCs w:val="28"/>
        </w:rPr>
        <w:t>со следующей повесткой дня:</w:t>
      </w:r>
    </w:p>
    <w:p w14:paraId="5BF15457" w14:textId="2197945D" w:rsidR="00E225FE" w:rsidRPr="00DA0794" w:rsidRDefault="00DA0794" w:rsidP="00E225FE">
      <w:pPr>
        <w:pStyle w:val="a3"/>
        <w:tabs>
          <w:tab w:val="left" w:pos="1134"/>
        </w:tabs>
        <w:spacing w:after="0" w:line="240" w:lineRule="auto"/>
        <w:ind w:left="0" w:firstLine="709"/>
        <w:jc w:val="both"/>
        <w:rPr>
          <w:rFonts w:ascii="Times New Roman" w:hAnsi="Times New Roman"/>
          <w:sz w:val="28"/>
          <w:szCs w:val="28"/>
        </w:rPr>
      </w:pPr>
      <w:bookmarkStart w:id="1" w:name="_Hlk163659713"/>
      <w:r w:rsidRPr="00DA0794">
        <w:rPr>
          <w:rFonts w:ascii="Times New Roman" w:hAnsi="Times New Roman"/>
          <w:sz w:val="28"/>
          <w:szCs w:val="28"/>
        </w:rPr>
        <w:t>1.</w:t>
      </w:r>
      <w:r w:rsidR="00156868" w:rsidRPr="00DA0794">
        <w:rPr>
          <w:rFonts w:ascii="Times New Roman" w:hAnsi="Times New Roman"/>
          <w:sz w:val="28"/>
          <w:szCs w:val="28"/>
        </w:rPr>
        <w:t xml:space="preserve">1. </w:t>
      </w:r>
      <w:r w:rsidR="00E225FE" w:rsidRPr="00DA0794">
        <w:rPr>
          <w:rFonts w:ascii="Times New Roman" w:hAnsi="Times New Roman"/>
          <w:sz w:val="28"/>
          <w:szCs w:val="28"/>
        </w:rPr>
        <w:t xml:space="preserve">Об отчете комитета Курской городской организации Общероссийского Профсоюза образования о работе за период с 2019 </w:t>
      </w:r>
      <w:r w:rsidR="0024141A">
        <w:rPr>
          <w:rFonts w:ascii="Times New Roman" w:hAnsi="Times New Roman"/>
          <w:sz w:val="28"/>
          <w:szCs w:val="28"/>
        </w:rPr>
        <w:t xml:space="preserve">года </w:t>
      </w:r>
      <w:r w:rsidR="00E225FE" w:rsidRPr="00DA0794">
        <w:rPr>
          <w:rFonts w:ascii="Times New Roman" w:hAnsi="Times New Roman"/>
          <w:sz w:val="28"/>
          <w:szCs w:val="28"/>
        </w:rPr>
        <w:t xml:space="preserve">по 2024 год. </w:t>
      </w:r>
    </w:p>
    <w:p w14:paraId="543D72FC" w14:textId="3CE0925D" w:rsidR="00E225FE" w:rsidRPr="00DA0794" w:rsidRDefault="00DA0794" w:rsidP="00E225FE">
      <w:pPr>
        <w:pStyle w:val="a3"/>
        <w:tabs>
          <w:tab w:val="left" w:pos="1134"/>
        </w:tabs>
        <w:spacing w:after="0" w:line="240" w:lineRule="auto"/>
        <w:ind w:left="0" w:firstLine="709"/>
        <w:jc w:val="both"/>
        <w:rPr>
          <w:rFonts w:ascii="Times New Roman" w:hAnsi="Times New Roman"/>
          <w:sz w:val="28"/>
          <w:szCs w:val="28"/>
        </w:rPr>
      </w:pPr>
      <w:r w:rsidRPr="00DA0794">
        <w:rPr>
          <w:rFonts w:ascii="Times New Roman" w:hAnsi="Times New Roman"/>
          <w:sz w:val="28"/>
          <w:szCs w:val="28"/>
        </w:rPr>
        <w:t>1.</w:t>
      </w:r>
      <w:r w:rsidR="00156868" w:rsidRPr="00DA0794">
        <w:rPr>
          <w:rFonts w:ascii="Times New Roman" w:hAnsi="Times New Roman"/>
          <w:sz w:val="28"/>
          <w:szCs w:val="28"/>
        </w:rPr>
        <w:t xml:space="preserve">2. </w:t>
      </w:r>
      <w:r w:rsidR="00E225FE" w:rsidRPr="00DA0794">
        <w:rPr>
          <w:rFonts w:ascii="Times New Roman" w:hAnsi="Times New Roman"/>
          <w:sz w:val="28"/>
          <w:szCs w:val="28"/>
        </w:rPr>
        <w:t>Об отчете контрольно-ревизионной комиссии Курской городской организации Общероссийского Профсоюза образования</w:t>
      </w:r>
      <w:r w:rsidR="00156868" w:rsidRPr="00DA0794">
        <w:rPr>
          <w:rFonts w:ascii="Times New Roman" w:hAnsi="Times New Roman"/>
          <w:sz w:val="28"/>
          <w:szCs w:val="28"/>
        </w:rPr>
        <w:t xml:space="preserve"> о работе за период с 2019 </w:t>
      </w:r>
      <w:r w:rsidR="0024141A">
        <w:rPr>
          <w:rFonts w:ascii="Times New Roman" w:hAnsi="Times New Roman"/>
          <w:sz w:val="28"/>
          <w:szCs w:val="28"/>
        </w:rPr>
        <w:t xml:space="preserve">года </w:t>
      </w:r>
      <w:r w:rsidR="00156868" w:rsidRPr="00DA0794">
        <w:rPr>
          <w:rFonts w:ascii="Times New Roman" w:hAnsi="Times New Roman"/>
          <w:sz w:val="28"/>
          <w:szCs w:val="28"/>
        </w:rPr>
        <w:t>по 2024 год.</w:t>
      </w:r>
    </w:p>
    <w:p w14:paraId="3CF36B66" w14:textId="0E5BCF48" w:rsidR="00156868" w:rsidRPr="00DA0794" w:rsidRDefault="00DA0794" w:rsidP="00E225FE">
      <w:pPr>
        <w:pStyle w:val="a3"/>
        <w:tabs>
          <w:tab w:val="left" w:pos="1134"/>
        </w:tabs>
        <w:spacing w:after="0" w:line="240" w:lineRule="auto"/>
        <w:ind w:left="0" w:firstLine="709"/>
        <w:jc w:val="both"/>
        <w:rPr>
          <w:rFonts w:ascii="Times New Roman" w:hAnsi="Times New Roman"/>
          <w:sz w:val="28"/>
          <w:szCs w:val="28"/>
        </w:rPr>
      </w:pPr>
      <w:r w:rsidRPr="00DA0794">
        <w:rPr>
          <w:rFonts w:ascii="Times New Roman" w:hAnsi="Times New Roman"/>
          <w:sz w:val="28"/>
          <w:szCs w:val="28"/>
        </w:rPr>
        <w:t>1.</w:t>
      </w:r>
      <w:r w:rsidR="00156868" w:rsidRPr="00DA0794">
        <w:rPr>
          <w:rFonts w:ascii="Times New Roman" w:hAnsi="Times New Roman"/>
          <w:sz w:val="28"/>
          <w:szCs w:val="28"/>
        </w:rPr>
        <w:t>3. О прекращении полномочий выборных органов Курской городской организации Общероссийского Профсоюза образования</w:t>
      </w:r>
      <w:r w:rsidR="0024141A">
        <w:rPr>
          <w:rFonts w:ascii="Times New Roman" w:hAnsi="Times New Roman"/>
          <w:sz w:val="28"/>
          <w:szCs w:val="28"/>
        </w:rPr>
        <w:t>.</w:t>
      </w:r>
    </w:p>
    <w:p w14:paraId="5470FE2B" w14:textId="46960EAE" w:rsidR="00E225FE" w:rsidRPr="00DA0794" w:rsidRDefault="00DA0794" w:rsidP="00E225FE">
      <w:pPr>
        <w:pStyle w:val="a3"/>
        <w:tabs>
          <w:tab w:val="left" w:pos="1134"/>
        </w:tabs>
        <w:spacing w:after="0" w:line="240" w:lineRule="auto"/>
        <w:ind w:left="0" w:firstLine="709"/>
        <w:jc w:val="both"/>
        <w:rPr>
          <w:rFonts w:ascii="Times New Roman" w:hAnsi="Times New Roman"/>
          <w:sz w:val="28"/>
          <w:szCs w:val="28"/>
        </w:rPr>
      </w:pPr>
      <w:r w:rsidRPr="00DA0794">
        <w:rPr>
          <w:rFonts w:ascii="Times New Roman" w:hAnsi="Times New Roman"/>
          <w:sz w:val="28"/>
          <w:szCs w:val="28"/>
        </w:rPr>
        <w:t>1.</w:t>
      </w:r>
      <w:r w:rsidR="00156868" w:rsidRPr="00DA0794">
        <w:rPr>
          <w:rFonts w:ascii="Times New Roman" w:hAnsi="Times New Roman"/>
          <w:sz w:val="28"/>
          <w:szCs w:val="28"/>
        </w:rPr>
        <w:t xml:space="preserve">4. </w:t>
      </w:r>
      <w:r w:rsidR="00E225FE" w:rsidRPr="00DA0794">
        <w:rPr>
          <w:rFonts w:ascii="Times New Roman" w:hAnsi="Times New Roman"/>
          <w:sz w:val="28"/>
          <w:szCs w:val="28"/>
        </w:rPr>
        <w:t>О</w:t>
      </w:r>
      <w:r w:rsidR="00156868" w:rsidRPr="00DA0794">
        <w:rPr>
          <w:rFonts w:ascii="Times New Roman" w:hAnsi="Times New Roman"/>
          <w:sz w:val="28"/>
          <w:szCs w:val="28"/>
        </w:rPr>
        <w:t>б</w:t>
      </w:r>
      <w:r w:rsidR="00E225FE" w:rsidRPr="00DA0794">
        <w:rPr>
          <w:rFonts w:ascii="Times New Roman" w:hAnsi="Times New Roman"/>
          <w:sz w:val="28"/>
          <w:szCs w:val="28"/>
        </w:rPr>
        <w:t xml:space="preserve"> </w:t>
      </w:r>
      <w:r w:rsidR="00156868" w:rsidRPr="00DA0794">
        <w:rPr>
          <w:rFonts w:ascii="Times New Roman" w:hAnsi="Times New Roman"/>
          <w:sz w:val="28"/>
          <w:szCs w:val="28"/>
        </w:rPr>
        <w:t>избрании</w:t>
      </w:r>
      <w:r w:rsidR="00E225FE" w:rsidRPr="00DA0794">
        <w:rPr>
          <w:rFonts w:ascii="Times New Roman" w:hAnsi="Times New Roman"/>
          <w:sz w:val="28"/>
          <w:szCs w:val="28"/>
        </w:rPr>
        <w:t xml:space="preserve"> председателя Курской городской организации Общероссийского Профсоюза образования.</w:t>
      </w:r>
    </w:p>
    <w:p w14:paraId="0DD3A28C" w14:textId="631DD733" w:rsidR="00E225FE" w:rsidRPr="00DA0794" w:rsidRDefault="00DA0794" w:rsidP="00E225FE">
      <w:pPr>
        <w:pStyle w:val="a3"/>
        <w:tabs>
          <w:tab w:val="left" w:pos="1134"/>
        </w:tabs>
        <w:spacing w:after="0" w:line="240" w:lineRule="auto"/>
        <w:ind w:left="0" w:firstLine="709"/>
        <w:jc w:val="both"/>
        <w:rPr>
          <w:rFonts w:ascii="Times New Roman" w:hAnsi="Times New Roman"/>
          <w:sz w:val="28"/>
          <w:szCs w:val="28"/>
        </w:rPr>
      </w:pPr>
      <w:r w:rsidRPr="00DA0794">
        <w:rPr>
          <w:rFonts w:ascii="Times New Roman" w:hAnsi="Times New Roman"/>
          <w:sz w:val="28"/>
          <w:szCs w:val="28"/>
        </w:rPr>
        <w:t>1.</w:t>
      </w:r>
      <w:r w:rsidR="00156868" w:rsidRPr="00DA0794">
        <w:rPr>
          <w:rFonts w:ascii="Times New Roman" w:hAnsi="Times New Roman"/>
          <w:sz w:val="28"/>
          <w:szCs w:val="28"/>
        </w:rPr>
        <w:t xml:space="preserve">5. </w:t>
      </w:r>
      <w:r w:rsidR="00E225FE" w:rsidRPr="00DA0794">
        <w:rPr>
          <w:rFonts w:ascii="Times New Roman" w:hAnsi="Times New Roman"/>
          <w:sz w:val="28"/>
          <w:szCs w:val="28"/>
        </w:rPr>
        <w:t>О</w:t>
      </w:r>
      <w:r w:rsidR="00156868" w:rsidRPr="00DA0794">
        <w:rPr>
          <w:rFonts w:ascii="Times New Roman" w:hAnsi="Times New Roman"/>
          <w:sz w:val="28"/>
          <w:szCs w:val="28"/>
        </w:rPr>
        <w:t>б</w:t>
      </w:r>
      <w:r w:rsidR="00E225FE" w:rsidRPr="00DA0794">
        <w:rPr>
          <w:rFonts w:ascii="Times New Roman" w:hAnsi="Times New Roman"/>
          <w:sz w:val="28"/>
          <w:szCs w:val="28"/>
        </w:rPr>
        <w:t xml:space="preserve"> </w:t>
      </w:r>
      <w:r w:rsidR="00156868" w:rsidRPr="00DA0794">
        <w:rPr>
          <w:rFonts w:ascii="Times New Roman" w:hAnsi="Times New Roman"/>
          <w:sz w:val="28"/>
          <w:szCs w:val="28"/>
        </w:rPr>
        <w:t xml:space="preserve">избрании </w:t>
      </w:r>
      <w:r w:rsidR="00E225FE" w:rsidRPr="00DA0794">
        <w:rPr>
          <w:rFonts w:ascii="Times New Roman" w:hAnsi="Times New Roman"/>
          <w:sz w:val="28"/>
          <w:szCs w:val="28"/>
        </w:rPr>
        <w:t>комитета Курской городской организации Общероссийского Профсоюза образования.</w:t>
      </w:r>
    </w:p>
    <w:p w14:paraId="0B0F900E" w14:textId="3FE51742" w:rsidR="00E225FE" w:rsidRPr="000B367D" w:rsidRDefault="00DA0794" w:rsidP="00E225FE">
      <w:pPr>
        <w:pStyle w:val="a3"/>
        <w:tabs>
          <w:tab w:val="left" w:pos="1134"/>
        </w:tabs>
        <w:spacing w:after="0" w:line="240" w:lineRule="auto"/>
        <w:ind w:left="0" w:firstLine="709"/>
        <w:jc w:val="both"/>
        <w:rPr>
          <w:rFonts w:ascii="Times New Roman" w:hAnsi="Times New Roman"/>
          <w:sz w:val="28"/>
          <w:szCs w:val="28"/>
        </w:rPr>
      </w:pPr>
      <w:r w:rsidRPr="000B367D">
        <w:rPr>
          <w:rFonts w:ascii="Times New Roman" w:hAnsi="Times New Roman"/>
          <w:sz w:val="28"/>
          <w:szCs w:val="28"/>
        </w:rPr>
        <w:t>1.</w:t>
      </w:r>
      <w:r w:rsidR="00156868" w:rsidRPr="000B367D">
        <w:rPr>
          <w:rFonts w:ascii="Times New Roman" w:hAnsi="Times New Roman"/>
          <w:sz w:val="28"/>
          <w:szCs w:val="28"/>
        </w:rPr>
        <w:t xml:space="preserve">6. </w:t>
      </w:r>
      <w:r w:rsidR="00E225FE" w:rsidRPr="000B367D">
        <w:rPr>
          <w:rFonts w:ascii="Times New Roman" w:hAnsi="Times New Roman"/>
          <w:sz w:val="28"/>
          <w:szCs w:val="28"/>
        </w:rPr>
        <w:t>О</w:t>
      </w:r>
      <w:r w:rsidR="00156868" w:rsidRPr="000B367D">
        <w:rPr>
          <w:rFonts w:ascii="Times New Roman" w:hAnsi="Times New Roman"/>
          <w:sz w:val="28"/>
          <w:szCs w:val="28"/>
        </w:rPr>
        <w:t>б</w:t>
      </w:r>
      <w:r w:rsidR="00E225FE" w:rsidRPr="000B367D">
        <w:rPr>
          <w:rFonts w:ascii="Times New Roman" w:hAnsi="Times New Roman"/>
          <w:sz w:val="28"/>
          <w:szCs w:val="28"/>
        </w:rPr>
        <w:t xml:space="preserve"> </w:t>
      </w:r>
      <w:r w:rsidR="00156868" w:rsidRPr="000B367D">
        <w:rPr>
          <w:rFonts w:ascii="Times New Roman" w:hAnsi="Times New Roman"/>
          <w:sz w:val="28"/>
          <w:szCs w:val="28"/>
        </w:rPr>
        <w:t>избрании</w:t>
      </w:r>
      <w:r w:rsidR="00E225FE" w:rsidRPr="000B367D">
        <w:rPr>
          <w:rFonts w:ascii="Times New Roman" w:hAnsi="Times New Roman"/>
          <w:sz w:val="28"/>
          <w:szCs w:val="28"/>
        </w:rPr>
        <w:t xml:space="preserve"> президиума Курской городской организации Общероссийского Профсоюза образования.</w:t>
      </w:r>
    </w:p>
    <w:p w14:paraId="6F162F97" w14:textId="732BBA4C" w:rsidR="00E225FE" w:rsidRPr="00DA0794" w:rsidRDefault="00DA0794" w:rsidP="00E225FE">
      <w:pPr>
        <w:pStyle w:val="a3"/>
        <w:tabs>
          <w:tab w:val="left" w:pos="1134"/>
        </w:tabs>
        <w:spacing w:after="0" w:line="240" w:lineRule="auto"/>
        <w:ind w:left="0" w:firstLine="709"/>
        <w:jc w:val="both"/>
        <w:rPr>
          <w:rFonts w:ascii="Times New Roman" w:hAnsi="Times New Roman"/>
          <w:sz w:val="28"/>
          <w:szCs w:val="28"/>
        </w:rPr>
      </w:pPr>
      <w:r w:rsidRPr="00DA0794">
        <w:rPr>
          <w:rFonts w:ascii="Times New Roman" w:hAnsi="Times New Roman"/>
          <w:sz w:val="28"/>
          <w:szCs w:val="28"/>
        </w:rPr>
        <w:t>1.</w:t>
      </w:r>
      <w:r w:rsidR="00156868" w:rsidRPr="00DA0794">
        <w:rPr>
          <w:rFonts w:ascii="Times New Roman" w:hAnsi="Times New Roman"/>
          <w:sz w:val="28"/>
          <w:szCs w:val="28"/>
        </w:rPr>
        <w:t xml:space="preserve">7. </w:t>
      </w:r>
      <w:r w:rsidR="00E225FE" w:rsidRPr="00DA0794">
        <w:rPr>
          <w:rFonts w:ascii="Times New Roman" w:hAnsi="Times New Roman"/>
          <w:sz w:val="28"/>
          <w:szCs w:val="28"/>
        </w:rPr>
        <w:t>О</w:t>
      </w:r>
      <w:r w:rsidR="00156868" w:rsidRPr="00DA0794">
        <w:rPr>
          <w:rFonts w:ascii="Times New Roman" w:hAnsi="Times New Roman"/>
          <w:sz w:val="28"/>
          <w:szCs w:val="28"/>
        </w:rPr>
        <w:t>б избрании</w:t>
      </w:r>
      <w:r w:rsidR="00E225FE" w:rsidRPr="00DA0794">
        <w:rPr>
          <w:rFonts w:ascii="Times New Roman" w:hAnsi="Times New Roman"/>
          <w:sz w:val="28"/>
          <w:szCs w:val="28"/>
        </w:rPr>
        <w:t xml:space="preserve"> контрольно-ревизионной комиссии Курской городской организации Общероссийского Профсоюза образования.</w:t>
      </w:r>
    </w:p>
    <w:p w14:paraId="412CB123" w14:textId="06CD3602" w:rsidR="00E225FE" w:rsidRPr="00DA0794" w:rsidRDefault="00DA0794" w:rsidP="00E225FE">
      <w:pPr>
        <w:pStyle w:val="a3"/>
        <w:tabs>
          <w:tab w:val="left" w:pos="1134"/>
        </w:tabs>
        <w:spacing w:after="0" w:line="240" w:lineRule="auto"/>
        <w:ind w:left="0" w:firstLine="709"/>
        <w:jc w:val="both"/>
        <w:rPr>
          <w:rFonts w:ascii="Times New Roman" w:hAnsi="Times New Roman"/>
          <w:sz w:val="28"/>
          <w:szCs w:val="28"/>
        </w:rPr>
      </w:pPr>
      <w:r w:rsidRPr="00DA0794">
        <w:rPr>
          <w:rFonts w:ascii="Times New Roman" w:hAnsi="Times New Roman"/>
          <w:sz w:val="28"/>
          <w:szCs w:val="28"/>
        </w:rPr>
        <w:t>1.</w:t>
      </w:r>
      <w:r w:rsidR="00156868" w:rsidRPr="00DA0794">
        <w:rPr>
          <w:rFonts w:ascii="Times New Roman" w:hAnsi="Times New Roman"/>
          <w:sz w:val="28"/>
          <w:szCs w:val="28"/>
        </w:rPr>
        <w:t xml:space="preserve">8. </w:t>
      </w:r>
      <w:r w:rsidR="00E225FE" w:rsidRPr="00DA0794">
        <w:rPr>
          <w:rFonts w:ascii="Times New Roman" w:hAnsi="Times New Roman"/>
          <w:sz w:val="28"/>
          <w:szCs w:val="28"/>
        </w:rPr>
        <w:t>О</w:t>
      </w:r>
      <w:r w:rsidR="00156868" w:rsidRPr="00DA0794">
        <w:rPr>
          <w:rFonts w:ascii="Times New Roman" w:hAnsi="Times New Roman"/>
          <w:sz w:val="28"/>
          <w:szCs w:val="28"/>
        </w:rPr>
        <w:t>б</w:t>
      </w:r>
      <w:r w:rsidR="00E225FE" w:rsidRPr="00DA0794">
        <w:rPr>
          <w:rFonts w:ascii="Times New Roman" w:hAnsi="Times New Roman"/>
          <w:sz w:val="28"/>
          <w:szCs w:val="28"/>
        </w:rPr>
        <w:t xml:space="preserve"> </w:t>
      </w:r>
      <w:r w:rsidR="00156868" w:rsidRPr="00DA0794">
        <w:rPr>
          <w:rFonts w:ascii="Times New Roman" w:hAnsi="Times New Roman"/>
          <w:sz w:val="28"/>
          <w:szCs w:val="28"/>
        </w:rPr>
        <w:t>избрании</w:t>
      </w:r>
      <w:r w:rsidR="00E225FE" w:rsidRPr="00DA0794">
        <w:rPr>
          <w:rFonts w:ascii="Times New Roman" w:hAnsi="Times New Roman"/>
          <w:sz w:val="28"/>
          <w:szCs w:val="28"/>
        </w:rPr>
        <w:t xml:space="preserve"> делегатов на конференцию Курской областной организации Общероссийского Профсоюза образования.</w:t>
      </w:r>
    </w:p>
    <w:p w14:paraId="78BC37DA" w14:textId="77777777" w:rsidR="00032910" w:rsidRPr="00DA0794" w:rsidRDefault="00DA0794" w:rsidP="00032910">
      <w:pPr>
        <w:pStyle w:val="a3"/>
        <w:tabs>
          <w:tab w:val="left" w:pos="1134"/>
        </w:tabs>
        <w:spacing w:after="0" w:line="240" w:lineRule="auto"/>
        <w:ind w:left="0" w:firstLine="709"/>
        <w:jc w:val="both"/>
        <w:rPr>
          <w:rFonts w:ascii="Times New Roman" w:hAnsi="Times New Roman"/>
          <w:sz w:val="28"/>
          <w:szCs w:val="28"/>
        </w:rPr>
      </w:pPr>
      <w:r w:rsidRPr="00DA0794">
        <w:rPr>
          <w:rFonts w:ascii="Times New Roman" w:hAnsi="Times New Roman"/>
          <w:sz w:val="28"/>
          <w:szCs w:val="28"/>
        </w:rPr>
        <w:t>1.</w:t>
      </w:r>
      <w:r w:rsidR="00156868" w:rsidRPr="00DA0794">
        <w:rPr>
          <w:rFonts w:ascii="Times New Roman" w:hAnsi="Times New Roman"/>
          <w:sz w:val="28"/>
          <w:szCs w:val="28"/>
        </w:rPr>
        <w:t xml:space="preserve">9. </w:t>
      </w:r>
      <w:r w:rsidR="00E225FE" w:rsidRPr="00DA0794">
        <w:rPr>
          <w:rFonts w:ascii="Times New Roman" w:hAnsi="Times New Roman"/>
          <w:sz w:val="28"/>
          <w:szCs w:val="28"/>
        </w:rPr>
        <w:t xml:space="preserve">О </w:t>
      </w:r>
      <w:r w:rsidR="00032910">
        <w:rPr>
          <w:rFonts w:ascii="Times New Roman" w:hAnsi="Times New Roman"/>
          <w:sz w:val="28"/>
          <w:szCs w:val="28"/>
        </w:rPr>
        <w:t xml:space="preserve">предложениях по кандидатурам в состав комитета </w:t>
      </w:r>
      <w:r w:rsidR="00032910" w:rsidRPr="00DA0794">
        <w:rPr>
          <w:rFonts w:ascii="Times New Roman" w:hAnsi="Times New Roman"/>
          <w:sz w:val="28"/>
          <w:szCs w:val="28"/>
        </w:rPr>
        <w:t xml:space="preserve">Курской областной организации Общероссийского Профсоюза образования. </w:t>
      </w:r>
    </w:p>
    <w:p w14:paraId="6A945A2A" w14:textId="768F01BF" w:rsidR="00E225FE" w:rsidRPr="00DA0794" w:rsidRDefault="00032910" w:rsidP="00E225FE">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1.10. </w:t>
      </w:r>
      <w:r w:rsidRPr="00DA0794">
        <w:rPr>
          <w:rFonts w:ascii="Times New Roman" w:hAnsi="Times New Roman"/>
          <w:sz w:val="28"/>
          <w:szCs w:val="28"/>
        </w:rPr>
        <w:t xml:space="preserve">О </w:t>
      </w:r>
      <w:r>
        <w:rPr>
          <w:rFonts w:ascii="Times New Roman" w:hAnsi="Times New Roman"/>
          <w:sz w:val="28"/>
          <w:szCs w:val="28"/>
        </w:rPr>
        <w:t xml:space="preserve">предложениях по кандидатурам </w:t>
      </w:r>
      <w:r w:rsidR="00156868" w:rsidRPr="00DA0794">
        <w:rPr>
          <w:rFonts w:ascii="Times New Roman" w:hAnsi="Times New Roman"/>
          <w:sz w:val="28"/>
          <w:szCs w:val="28"/>
        </w:rPr>
        <w:t>на должность председателя</w:t>
      </w:r>
      <w:r w:rsidR="00E225FE" w:rsidRPr="00DA0794">
        <w:rPr>
          <w:rFonts w:ascii="Times New Roman" w:hAnsi="Times New Roman"/>
          <w:sz w:val="28"/>
          <w:szCs w:val="28"/>
        </w:rPr>
        <w:t xml:space="preserve"> Курско</w:t>
      </w:r>
      <w:r w:rsidR="00156868" w:rsidRPr="00DA0794">
        <w:rPr>
          <w:rFonts w:ascii="Times New Roman" w:hAnsi="Times New Roman"/>
          <w:sz w:val="28"/>
          <w:szCs w:val="28"/>
        </w:rPr>
        <w:t>й</w:t>
      </w:r>
      <w:r w:rsidR="00E225FE" w:rsidRPr="00DA0794">
        <w:rPr>
          <w:rFonts w:ascii="Times New Roman" w:hAnsi="Times New Roman"/>
          <w:sz w:val="28"/>
          <w:szCs w:val="28"/>
        </w:rPr>
        <w:t xml:space="preserve"> областно</w:t>
      </w:r>
      <w:r w:rsidR="00156868" w:rsidRPr="00DA0794">
        <w:rPr>
          <w:rFonts w:ascii="Times New Roman" w:hAnsi="Times New Roman"/>
          <w:sz w:val="28"/>
          <w:szCs w:val="28"/>
        </w:rPr>
        <w:t>й</w:t>
      </w:r>
      <w:r w:rsidR="00E225FE" w:rsidRPr="00DA0794">
        <w:rPr>
          <w:rFonts w:ascii="Times New Roman" w:hAnsi="Times New Roman"/>
          <w:sz w:val="28"/>
          <w:szCs w:val="28"/>
        </w:rPr>
        <w:t xml:space="preserve"> </w:t>
      </w:r>
      <w:r w:rsidR="00156868" w:rsidRPr="00DA0794">
        <w:rPr>
          <w:rFonts w:ascii="Times New Roman" w:hAnsi="Times New Roman"/>
          <w:sz w:val="28"/>
          <w:szCs w:val="28"/>
        </w:rPr>
        <w:t>организации Общероссийского</w:t>
      </w:r>
      <w:r w:rsidR="00E225FE" w:rsidRPr="00DA0794">
        <w:rPr>
          <w:rFonts w:ascii="Times New Roman" w:hAnsi="Times New Roman"/>
          <w:sz w:val="28"/>
          <w:szCs w:val="28"/>
        </w:rPr>
        <w:t xml:space="preserve"> Профсоюза</w:t>
      </w:r>
      <w:r w:rsidR="00156868" w:rsidRPr="00DA0794">
        <w:rPr>
          <w:rFonts w:ascii="Times New Roman" w:hAnsi="Times New Roman"/>
          <w:sz w:val="28"/>
          <w:szCs w:val="28"/>
        </w:rPr>
        <w:t xml:space="preserve"> образования</w:t>
      </w:r>
      <w:r w:rsidR="00E225FE" w:rsidRPr="00DA0794">
        <w:rPr>
          <w:rFonts w:ascii="Times New Roman" w:hAnsi="Times New Roman"/>
          <w:sz w:val="28"/>
          <w:szCs w:val="28"/>
        </w:rPr>
        <w:t xml:space="preserve">. </w:t>
      </w:r>
    </w:p>
    <w:bookmarkEnd w:id="1"/>
    <w:p w14:paraId="29079449" w14:textId="5CEF6004" w:rsidR="004A33A1" w:rsidRPr="00DA0794" w:rsidRDefault="00DA0794" w:rsidP="00156868">
      <w:pPr>
        <w:spacing w:after="0" w:line="240" w:lineRule="auto"/>
        <w:ind w:firstLine="708"/>
        <w:jc w:val="both"/>
        <w:rPr>
          <w:rFonts w:ascii="Times New Roman" w:hAnsi="Times New Roman"/>
          <w:sz w:val="28"/>
          <w:szCs w:val="28"/>
        </w:rPr>
      </w:pPr>
      <w:r w:rsidRPr="00DA0794">
        <w:rPr>
          <w:rFonts w:ascii="Times New Roman" w:hAnsi="Times New Roman"/>
          <w:sz w:val="28"/>
          <w:szCs w:val="28"/>
        </w:rPr>
        <w:lastRenderedPageBreak/>
        <w:t>2</w:t>
      </w:r>
      <w:r w:rsidR="00E225FE" w:rsidRPr="00DA0794">
        <w:rPr>
          <w:rFonts w:ascii="Times New Roman" w:hAnsi="Times New Roman"/>
          <w:sz w:val="28"/>
          <w:szCs w:val="28"/>
        </w:rPr>
        <w:t xml:space="preserve">. </w:t>
      </w:r>
      <w:r w:rsidR="00B203D0" w:rsidRPr="00DA0794">
        <w:rPr>
          <w:rFonts w:ascii="Times New Roman" w:hAnsi="Times New Roman"/>
          <w:sz w:val="28"/>
          <w:szCs w:val="28"/>
        </w:rPr>
        <w:t>Утвердить проекты документов конференции Курской городской организации Общероссийского Профсоюза образования, рассмотрение которых запланировано на конференции Курской городской организации Общероссийского Профсоюза образования 14 мая 2024 года:</w:t>
      </w:r>
    </w:p>
    <w:p w14:paraId="121F4D79" w14:textId="173ADC7F" w:rsidR="00B203D0" w:rsidRPr="00DA0794" w:rsidRDefault="000637B3" w:rsidP="00B203D0">
      <w:pPr>
        <w:spacing w:after="0"/>
        <w:ind w:firstLine="709"/>
        <w:jc w:val="both"/>
        <w:rPr>
          <w:rFonts w:ascii="Times New Roman" w:hAnsi="Times New Roman"/>
          <w:sz w:val="28"/>
          <w:szCs w:val="28"/>
        </w:rPr>
      </w:pPr>
      <w:r w:rsidRPr="00DA0794">
        <w:rPr>
          <w:rFonts w:ascii="Times New Roman" w:hAnsi="Times New Roman"/>
          <w:sz w:val="28"/>
          <w:szCs w:val="28"/>
        </w:rPr>
        <w:t>2.1.</w:t>
      </w:r>
      <w:r w:rsidR="00B203D0" w:rsidRPr="00DA0794">
        <w:rPr>
          <w:rFonts w:ascii="Times New Roman" w:hAnsi="Times New Roman"/>
          <w:sz w:val="28"/>
          <w:szCs w:val="28"/>
        </w:rPr>
        <w:t xml:space="preserve"> Предложения по составам рабочих органов конференции Курской городской организации Общероссийского Профсоюза образования.</w:t>
      </w:r>
    </w:p>
    <w:p w14:paraId="764BD372" w14:textId="02073897" w:rsidR="00B203D0" w:rsidRPr="00DA0794" w:rsidRDefault="00B203D0" w:rsidP="00B203D0">
      <w:pPr>
        <w:spacing w:after="0"/>
        <w:ind w:firstLine="709"/>
        <w:jc w:val="both"/>
        <w:rPr>
          <w:rFonts w:ascii="Times New Roman" w:hAnsi="Times New Roman"/>
          <w:sz w:val="28"/>
          <w:szCs w:val="28"/>
        </w:rPr>
      </w:pPr>
      <w:r w:rsidRPr="00DA0794">
        <w:rPr>
          <w:rFonts w:ascii="Times New Roman" w:hAnsi="Times New Roman"/>
          <w:sz w:val="28"/>
          <w:szCs w:val="28"/>
        </w:rPr>
        <w:t>2.</w:t>
      </w:r>
      <w:r w:rsidR="000637B3" w:rsidRPr="00DA0794">
        <w:rPr>
          <w:rFonts w:ascii="Times New Roman" w:hAnsi="Times New Roman"/>
          <w:sz w:val="28"/>
          <w:szCs w:val="28"/>
        </w:rPr>
        <w:t>2.</w:t>
      </w:r>
      <w:r w:rsidRPr="00DA0794">
        <w:rPr>
          <w:rFonts w:ascii="Times New Roman" w:hAnsi="Times New Roman"/>
          <w:sz w:val="28"/>
          <w:szCs w:val="28"/>
        </w:rPr>
        <w:t xml:space="preserve"> Проект регламента </w:t>
      </w:r>
      <w:bookmarkStart w:id="2" w:name="_Hlk156756031"/>
      <w:r w:rsidRPr="00DA0794">
        <w:rPr>
          <w:rFonts w:ascii="Times New Roman" w:hAnsi="Times New Roman"/>
          <w:sz w:val="28"/>
          <w:szCs w:val="28"/>
        </w:rPr>
        <w:t xml:space="preserve">конференции </w:t>
      </w:r>
      <w:bookmarkEnd w:id="2"/>
      <w:r w:rsidRPr="00DA0794">
        <w:rPr>
          <w:rFonts w:ascii="Times New Roman" w:hAnsi="Times New Roman"/>
          <w:sz w:val="28"/>
          <w:szCs w:val="28"/>
        </w:rPr>
        <w:t xml:space="preserve">Курской городской организации Общероссийского Профсоюза образования. </w:t>
      </w:r>
    </w:p>
    <w:p w14:paraId="2B1D4BC2" w14:textId="67FA1B1B" w:rsidR="00B203D0" w:rsidRPr="00DA0794" w:rsidRDefault="000637B3" w:rsidP="00B203D0">
      <w:pPr>
        <w:spacing w:after="0"/>
        <w:ind w:firstLine="709"/>
        <w:jc w:val="both"/>
        <w:rPr>
          <w:rFonts w:ascii="Times New Roman" w:hAnsi="Times New Roman"/>
          <w:sz w:val="28"/>
          <w:szCs w:val="28"/>
        </w:rPr>
      </w:pPr>
      <w:r w:rsidRPr="00DA0794">
        <w:rPr>
          <w:rFonts w:ascii="Times New Roman" w:hAnsi="Times New Roman"/>
          <w:sz w:val="28"/>
          <w:szCs w:val="28"/>
        </w:rPr>
        <w:t>2.</w:t>
      </w:r>
      <w:r w:rsidR="00B203D0" w:rsidRPr="00DA0794">
        <w:rPr>
          <w:rFonts w:ascii="Times New Roman" w:hAnsi="Times New Roman"/>
          <w:sz w:val="28"/>
          <w:szCs w:val="28"/>
        </w:rPr>
        <w:t>3. Проект постановления конференции Курской городской организации Общероссийского Профсоюза образования от 14 мая 2024 года № 8 «Об отчете контрольно-ревизионной комиссии Курской городской организации Общероссийского Профсоюза образования о работе за период с 2019 года по 2024 год».</w:t>
      </w:r>
    </w:p>
    <w:p w14:paraId="1DF00CBF" w14:textId="620DEB45" w:rsidR="00B203D0" w:rsidRPr="00DA0794" w:rsidRDefault="000637B3" w:rsidP="00B203D0">
      <w:pPr>
        <w:spacing w:after="0"/>
        <w:ind w:firstLine="709"/>
        <w:jc w:val="both"/>
        <w:rPr>
          <w:rFonts w:ascii="Times New Roman" w:hAnsi="Times New Roman"/>
          <w:sz w:val="28"/>
          <w:szCs w:val="28"/>
        </w:rPr>
      </w:pPr>
      <w:r w:rsidRPr="00DA0794">
        <w:rPr>
          <w:rFonts w:ascii="Times New Roman" w:hAnsi="Times New Roman"/>
          <w:sz w:val="28"/>
          <w:szCs w:val="28"/>
        </w:rPr>
        <w:t>2.4</w:t>
      </w:r>
      <w:r w:rsidR="00B203D0" w:rsidRPr="00DA0794">
        <w:rPr>
          <w:rFonts w:ascii="Times New Roman" w:hAnsi="Times New Roman"/>
          <w:sz w:val="28"/>
          <w:szCs w:val="28"/>
        </w:rPr>
        <w:t>.</w:t>
      </w:r>
      <w:r w:rsidRPr="00DA0794">
        <w:rPr>
          <w:rFonts w:ascii="Times New Roman" w:hAnsi="Times New Roman"/>
          <w:sz w:val="28"/>
          <w:szCs w:val="28"/>
        </w:rPr>
        <w:t xml:space="preserve"> </w:t>
      </w:r>
      <w:r w:rsidR="00B203D0" w:rsidRPr="00DA0794">
        <w:rPr>
          <w:rFonts w:ascii="Times New Roman" w:hAnsi="Times New Roman"/>
          <w:sz w:val="28"/>
          <w:szCs w:val="28"/>
        </w:rPr>
        <w:t xml:space="preserve">Проект постановления конференции </w:t>
      </w:r>
      <w:r w:rsidRPr="00DA0794">
        <w:rPr>
          <w:rFonts w:ascii="Times New Roman" w:hAnsi="Times New Roman"/>
          <w:sz w:val="28"/>
          <w:szCs w:val="28"/>
        </w:rPr>
        <w:t>Курской городской организации Общероссийского Профсоюза образования</w:t>
      </w:r>
      <w:r w:rsidR="00B203D0" w:rsidRPr="00DA0794">
        <w:rPr>
          <w:rFonts w:ascii="Times New Roman" w:hAnsi="Times New Roman"/>
          <w:sz w:val="28"/>
          <w:szCs w:val="28"/>
        </w:rPr>
        <w:t xml:space="preserve"> от </w:t>
      </w:r>
      <w:r w:rsidRPr="00DA0794">
        <w:rPr>
          <w:rFonts w:ascii="Times New Roman" w:hAnsi="Times New Roman"/>
          <w:sz w:val="28"/>
          <w:szCs w:val="28"/>
        </w:rPr>
        <w:t xml:space="preserve">14 мая </w:t>
      </w:r>
      <w:r w:rsidR="00B203D0" w:rsidRPr="00DA0794">
        <w:rPr>
          <w:rFonts w:ascii="Times New Roman" w:hAnsi="Times New Roman"/>
          <w:sz w:val="28"/>
          <w:szCs w:val="28"/>
        </w:rPr>
        <w:t xml:space="preserve">2024 года № </w:t>
      </w:r>
      <w:r w:rsidRPr="00DA0794">
        <w:rPr>
          <w:rFonts w:ascii="Times New Roman" w:hAnsi="Times New Roman"/>
          <w:sz w:val="28"/>
          <w:szCs w:val="28"/>
        </w:rPr>
        <w:t>8</w:t>
      </w:r>
      <w:r w:rsidR="00B203D0" w:rsidRPr="00DA0794">
        <w:rPr>
          <w:rFonts w:ascii="Times New Roman" w:hAnsi="Times New Roman"/>
          <w:sz w:val="28"/>
          <w:szCs w:val="28"/>
        </w:rPr>
        <w:t xml:space="preserve"> «Об избрании комитета </w:t>
      </w:r>
      <w:r w:rsidRPr="00DA0794">
        <w:rPr>
          <w:rFonts w:ascii="Times New Roman" w:hAnsi="Times New Roman"/>
          <w:sz w:val="28"/>
          <w:szCs w:val="28"/>
        </w:rPr>
        <w:t>Курской городской организации Общероссийского Профсоюза образования</w:t>
      </w:r>
      <w:r w:rsidR="00B203D0" w:rsidRPr="00DA0794">
        <w:rPr>
          <w:rFonts w:ascii="Times New Roman" w:hAnsi="Times New Roman"/>
          <w:sz w:val="28"/>
          <w:szCs w:val="28"/>
        </w:rPr>
        <w:t>»</w:t>
      </w:r>
      <w:r w:rsidRPr="00DA0794">
        <w:rPr>
          <w:rFonts w:ascii="Times New Roman" w:hAnsi="Times New Roman"/>
          <w:sz w:val="28"/>
          <w:szCs w:val="28"/>
        </w:rPr>
        <w:t>.</w:t>
      </w:r>
    </w:p>
    <w:p w14:paraId="1D25C8DD" w14:textId="777E5399" w:rsidR="00B203D0" w:rsidRPr="00DA0794" w:rsidRDefault="00DA0794" w:rsidP="00B203D0">
      <w:pPr>
        <w:spacing w:after="0"/>
        <w:ind w:firstLine="709"/>
        <w:jc w:val="both"/>
        <w:rPr>
          <w:rFonts w:ascii="Times New Roman" w:hAnsi="Times New Roman"/>
          <w:sz w:val="28"/>
          <w:szCs w:val="28"/>
        </w:rPr>
      </w:pPr>
      <w:r w:rsidRPr="00DA0794">
        <w:rPr>
          <w:rFonts w:ascii="Times New Roman" w:hAnsi="Times New Roman"/>
          <w:sz w:val="28"/>
          <w:szCs w:val="28"/>
        </w:rPr>
        <w:t>2.5</w:t>
      </w:r>
      <w:r w:rsidR="00B203D0" w:rsidRPr="00DA0794">
        <w:rPr>
          <w:rFonts w:ascii="Times New Roman" w:hAnsi="Times New Roman"/>
          <w:sz w:val="28"/>
          <w:szCs w:val="28"/>
        </w:rPr>
        <w:t>.</w:t>
      </w:r>
      <w:r w:rsidRPr="00DA0794">
        <w:rPr>
          <w:rFonts w:ascii="Times New Roman" w:hAnsi="Times New Roman"/>
          <w:sz w:val="28"/>
          <w:szCs w:val="28"/>
        </w:rPr>
        <w:t xml:space="preserve"> </w:t>
      </w:r>
      <w:r w:rsidR="00B203D0" w:rsidRPr="00DA0794">
        <w:rPr>
          <w:rFonts w:ascii="Times New Roman" w:hAnsi="Times New Roman"/>
          <w:sz w:val="28"/>
          <w:szCs w:val="28"/>
        </w:rPr>
        <w:t xml:space="preserve">Проект постановления конференции </w:t>
      </w:r>
      <w:r w:rsidRPr="00DA0794">
        <w:rPr>
          <w:rFonts w:ascii="Times New Roman" w:hAnsi="Times New Roman"/>
          <w:sz w:val="28"/>
          <w:szCs w:val="28"/>
        </w:rPr>
        <w:t xml:space="preserve">Курской городской организации Общероссийского Профсоюза образования от 14 мая 2024 года № 8 </w:t>
      </w:r>
      <w:r w:rsidR="00B203D0" w:rsidRPr="00DA0794">
        <w:rPr>
          <w:rFonts w:ascii="Times New Roman" w:hAnsi="Times New Roman"/>
          <w:sz w:val="28"/>
          <w:szCs w:val="28"/>
        </w:rPr>
        <w:t xml:space="preserve">«Об избрании президиума </w:t>
      </w:r>
      <w:r w:rsidRPr="00DA0794">
        <w:rPr>
          <w:rFonts w:ascii="Times New Roman" w:hAnsi="Times New Roman"/>
          <w:sz w:val="28"/>
          <w:szCs w:val="28"/>
        </w:rPr>
        <w:t>Курской городской организации Общероссийского Профсоюза образования</w:t>
      </w:r>
      <w:r w:rsidR="00B203D0" w:rsidRPr="00DA0794">
        <w:rPr>
          <w:rFonts w:ascii="Times New Roman" w:hAnsi="Times New Roman"/>
          <w:sz w:val="28"/>
          <w:szCs w:val="28"/>
        </w:rPr>
        <w:t xml:space="preserve">». </w:t>
      </w:r>
    </w:p>
    <w:p w14:paraId="4D979915" w14:textId="30587423" w:rsidR="00B203D0" w:rsidRPr="00DA0794" w:rsidRDefault="00DA0794" w:rsidP="00B203D0">
      <w:pPr>
        <w:spacing w:after="0"/>
        <w:ind w:firstLine="709"/>
        <w:jc w:val="both"/>
        <w:rPr>
          <w:rFonts w:ascii="Times New Roman" w:hAnsi="Times New Roman"/>
          <w:sz w:val="28"/>
          <w:szCs w:val="28"/>
        </w:rPr>
      </w:pPr>
      <w:r w:rsidRPr="00DA0794">
        <w:rPr>
          <w:rFonts w:ascii="Times New Roman" w:hAnsi="Times New Roman"/>
          <w:sz w:val="28"/>
          <w:szCs w:val="28"/>
        </w:rPr>
        <w:t>2.6</w:t>
      </w:r>
      <w:r w:rsidR="00B203D0" w:rsidRPr="00DA0794">
        <w:rPr>
          <w:rFonts w:ascii="Times New Roman" w:hAnsi="Times New Roman"/>
          <w:sz w:val="28"/>
          <w:szCs w:val="28"/>
        </w:rPr>
        <w:t>.</w:t>
      </w:r>
      <w:r w:rsidRPr="00DA0794">
        <w:rPr>
          <w:rFonts w:ascii="Times New Roman" w:hAnsi="Times New Roman"/>
          <w:sz w:val="28"/>
          <w:szCs w:val="28"/>
        </w:rPr>
        <w:t xml:space="preserve"> </w:t>
      </w:r>
      <w:r w:rsidR="00B203D0" w:rsidRPr="00DA0794">
        <w:rPr>
          <w:rFonts w:ascii="Times New Roman" w:hAnsi="Times New Roman"/>
          <w:sz w:val="28"/>
          <w:szCs w:val="28"/>
        </w:rPr>
        <w:t xml:space="preserve">Проект постановления конференции </w:t>
      </w:r>
      <w:r w:rsidRPr="00DA0794">
        <w:rPr>
          <w:rFonts w:ascii="Times New Roman" w:hAnsi="Times New Roman"/>
          <w:sz w:val="28"/>
          <w:szCs w:val="28"/>
        </w:rPr>
        <w:t xml:space="preserve">Курской городской организации Общероссийского Профсоюза образования от 14 мая 2024 года № 8 </w:t>
      </w:r>
      <w:r w:rsidR="00B203D0" w:rsidRPr="00DA0794">
        <w:rPr>
          <w:rFonts w:ascii="Times New Roman" w:hAnsi="Times New Roman"/>
          <w:sz w:val="28"/>
          <w:szCs w:val="28"/>
        </w:rPr>
        <w:t>«Об избрании контрольно-ревизионной комиссии</w:t>
      </w:r>
      <w:r w:rsidR="00915AB1">
        <w:rPr>
          <w:rFonts w:ascii="Times New Roman" w:hAnsi="Times New Roman"/>
          <w:sz w:val="28"/>
          <w:szCs w:val="28"/>
        </w:rPr>
        <w:t>»</w:t>
      </w:r>
      <w:r w:rsidR="0024141A">
        <w:rPr>
          <w:rFonts w:ascii="Times New Roman" w:hAnsi="Times New Roman"/>
          <w:sz w:val="28"/>
          <w:szCs w:val="28"/>
        </w:rPr>
        <w:t>.</w:t>
      </w:r>
    </w:p>
    <w:p w14:paraId="4BD88974" w14:textId="2DA39A48" w:rsidR="00B203D0" w:rsidRPr="00DA0794" w:rsidRDefault="00DA0794" w:rsidP="00B203D0">
      <w:pPr>
        <w:spacing w:after="0"/>
        <w:ind w:firstLine="709"/>
        <w:jc w:val="both"/>
        <w:rPr>
          <w:rFonts w:ascii="Times New Roman" w:hAnsi="Times New Roman"/>
          <w:sz w:val="28"/>
          <w:szCs w:val="28"/>
        </w:rPr>
      </w:pPr>
      <w:r w:rsidRPr="00DA0794">
        <w:rPr>
          <w:rFonts w:ascii="Times New Roman" w:hAnsi="Times New Roman"/>
          <w:sz w:val="28"/>
          <w:szCs w:val="28"/>
        </w:rPr>
        <w:t>2.7</w:t>
      </w:r>
      <w:r w:rsidR="00B203D0" w:rsidRPr="00DA0794">
        <w:rPr>
          <w:rFonts w:ascii="Times New Roman" w:hAnsi="Times New Roman"/>
          <w:sz w:val="28"/>
          <w:szCs w:val="28"/>
        </w:rPr>
        <w:t>.</w:t>
      </w:r>
      <w:r w:rsidRPr="00DA0794">
        <w:rPr>
          <w:rFonts w:ascii="Times New Roman" w:hAnsi="Times New Roman"/>
          <w:sz w:val="28"/>
          <w:szCs w:val="28"/>
        </w:rPr>
        <w:t xml:space="preserve"> </w:t>
      </w:r>
      <w:r w:rsidR="00B203D0" w:rsidRPr="00DA0794">
        <w:rPr>
          <w:rFonts w:ascii="Times New Roman" w:hAnsi="Times New Roman"/>
          <w:sz w:val="28"/>
          <w:szCs w:val="28"/>
        </w:rPr>
        <w:t xml:space="preserve">Проект постановления конференции </w:t>
      </w:r>
      <w:r w:rsidRPr="00DA0794">
        <w:rPr>
          <w:rFonts w:ascii="Times New Roman" w:hAnsi="Times New Roman"/>
          <w:sz w:val="28"/>
          <w:szCs w:val="28"/>
        </w:rPr>
        <w:t xml:space="preserve">Курской городской организации Общероссийского Профсоюза образования от 14 мая 2024 года № 8 </w:t>
      </w:r>
      <w:r w:rsidR="00B203D0" w:rsidRPr="00DA0794">
        <w:rPr>
          <w:rFonts w:ascii="Times New Roman" w:hAnsi="Times New Roman"/>
          <w:sz w:val="28"/>
          <w:szCs w:val="28"/>
        </w:rPr>
        <w:t xml:space="preserve">«Об избрании делегатов на конференцию </w:t>
      </w:r>
      <w:r w:rsidRPr="00DA0794">
        <w:rPr>
          <w:rFonts w:ascii="Times New Roman" w:hAnsi="Times New Roman"/>
          <w:sz w:val="28"/>
          <w:szCs w:val="28"/>
        </w:rPr>
        <w:t>Курской</w:t>
      </w:r>
      <w:r w:rsidR="00B203D0" w:rsidRPr="00DA0794">
        <w:rPr>
          <w:rFonts w:ascii="Times New Roman" w:hAnsi="Times New Roman"/>
          <w:sz w:val="28"/>
          <w:szCs w:val="28"/>
        </w:rPr>
        <w:t xml:space="preserve"> областной организации Общероссийского Профсоюза образования»</w:t>
      </w:r>
      <w:r w:rsidRPr="00DA0794">
        <w:rPr>
          <w:rFonts w:ascii="Times New Roman" w:hAnsi="Times New Roman"/>
          <w:sz w:val="28"/>
          <w:szCs w:val="28"/>
        </w:rPr>
        <w:t>.</w:t>
      </w:r>
    </w:p>
    <w:p w14:paraId="4D1E0447" w14:textId="54EA54FF" w:rsidR="00B203D0" w:rsidRPr="00DA0794" w:rsidRDefault="00DA0794" w:rsidP="00B203D0">
      <w:pPr>
        <w:spacing w:after="0"/>
        <w:ind w:firstLine="709"/>
        <w:jc w:val="both"/>
        <w:rPr>
          <w:rFonts w:ascii="Times New Roman" w:hAnsi="Times New Roman"/>
          <w:sz w:val="28"/>
          <w:szCs w:val="28"/>
        </w:rPr>
      </w:pPr>
      <w:r w:rsidRPr="00DA0794">
        <w:rPr>
          <w:rFonts w:ascii="Times New Roman" w:hAnsi="Times New Roman"/>
          <w:sz w:val="28"/>
          <w:szCs w:val="28"/>
        </w:rPr>
        <w:t>2.8</w:t>
      </w:r>
      <w:r w:rsidR="00B203D0" w:rsidRPr="00DA0794">
        <w:rPr>
          <w:rFonts w:ascii="Times New Roman" w:hAnsi="Times New Roman"/>
          <w:sz w:val="28"/>
          <w:szCs w:val="28"/>
        </w:rPr>
        <w:t>.</w:t>
      </w:r>
      <w:r w:rsidRPr="00DA0794">
        <w:rPr>
          <w:rFonts w:ascii="Times New Roman" w:hAnsi="Times New Roman"/>
          <w:sz w:val="28"/>
          <w:szCs w:val="28"/>
        </w:rPr>
        <w:t xml:space="preserve"> </w:t>
      </w:r>
      <w:r w:rsidR="00B203D0" w:rsidRPr="00DA0794">
        <w:rPr>
          <w:rFonts w:ascii="Times New Roman" w:hAnsi="Times New Roman"/>
          <w:sz w:val="28"/>
          <w:szCs w:val="28"/>
        </w:rPr>
        <w:t xml:space="preserve">Проект постановления конференции </w:t>
      </w:r>
      <w:r w:rsidRPr="00DA0794">
        <w:rPr>
          <w:rFonts w:ascii="Times New Roman" w:hAnsi="Times New Roman"/>
          <w:sz w:val="28"/>
          <w:szCs w:val="28"/>
        </w:rPr>
        <w:t xml:space="preserve">Курской городской организации Общероссийского Профсоюза образования от 14 мая 2024 года № 8 </w:t>
      </w:r>
      <w:r w:rsidR="00B203D0" w:rsidRPr="00DA0794">
        <w:rPr>
          <w:rFonts w:ascii="Times New Roman" w:hAnsi="Times New Roman"/>
          <w:sz w:val="28"/>
          <w:szCs w:val="28"/>
        </w:rPr>
        <w:t xml:space="preserve">«О выдвижении кандидатуры для избрания на должность председателя </w:t>
      </w:r>
      <w:r w:rsidRPr="00DA0794">
        <w:rPr>
          <w:rFonts w:ascii="Times New Roman" w:hAnsi="Times New Roman"/>
          <w:sz w:val="28"/>
          <w:szCs w:val="28"/>
        </w:rPr>
        <w:t>Курской</w:t>
      </w:r>
      <w:r w:rsidR="00B203D0" w:rsidRPr="00DA0794">
        <w:rPr>
          <w:rFonts w:ascii="Times New Roman" w:hAnsi="Times New Roman"/>
          <w:sz w:val="28"/>
          <w:szCs w:val="28"/>
        </w:rPr>
        <w:t xml:space="preserve"> областной организации Общероссийского Профсоюза образования». </w:t>
      </w:r>
    </w:p>
    <w:p w14:paraId="1396E92B" w14:textId="43DDEB7F" w:rsidR="00B203D0" w:rsidRPr="00DA0794" w:rsidRDefault="00DA0794" w:rsidP="00B203D0">
      <w:pPr>
        <w:spacing w:after="0"/>
        <w:ind w:firstLine="709"/>
        <w:jc w:val="both"/>
        <w:rPr>
          <w:rFonts w:ascii="Times New Roman" w:hAnsi="Times New Roman"/>
          <w:sz w:val="28"/>
          <w:szCs w:val="28"/>
        </w:rPr>
      </w:pPr>
      <w:r w:rsidRPr="00DA0794">
        <w:rPr>
          <w:rFonts w:ascii="Times New Roman" w:hAnsi="Times New Roman"/>
          <w:sz w:val="28"/>
          <w:szCs w:val="28"/>
        </w:rPr>
        <w:t>2.9. Проект п</w:t>
      </w:r>
      <w:r w:rsidR="00B203D0" w:rsidRPr="00DA0794">
        <w:rPr>
          <w:rFonts w:ascii="Times New Roman" w:hAnsi="Times New Roman"/>
          <w:sz w:val="28"/>
          <w:szCs w:val="28"/>
        </w:rPr>
        <w:t>остановлени</w:t>
      </w:r>
      <w:r w:rsidRPr="00DA0794">
        <w:rPr>
          <w:rFonts w:ascii="Times New Roman" w:hAnsi="Times New Roman"/>
          <w:sz w:val="28"/>
          <w:szCs w:val="28"/>
        </w:rPr>
        <w:t>я</w:t>
      </w:r>
      <w:r w:rsidR="00B203D0" w:rsidRPr="00DA0794">
        <w:rPr>
          <w:rFonts w:ascii="Times New Roman" w:hAnsi="Times New Roman"/>
          <w:sz w:val="28"/>
          <w:szCs w:val="28"/>
        </w:rPr>
        <w:t xml:space="preserve"> комитета </w:t>
      </w:r>
      <w:r w:rsidRPr="00DA0794">
        <w:rPr>
          <w:rFonts w:ascii="Times New Roman" w:hAnsi="Times New Roman"/>
          <w:sz w:val="28"/>
          <w:szCs w:val="28"/>
        </w:rPr>
        <w:t xml:space="preserve">Курской городской организации Общероссийского Профсоюза образования </w:t>
      </w:r>
      <w:r w:rsidR="00B203D0" w:rsidRPr="00DA0794">
        <w:rPr>
          <w:rFonts w:ascii="Times New Roman" w:hAnsi="Times New Roman"/>
          <w:sz w:val="28"/>
          <w:szCs w:val="28"/>
        </w:rPr>
        <w:t>от 1</w:t>
      </w:r>
      <w:r w:rsidRPr="00DA0794">
        <w:rPr>
          <w:rFonts w:ascii="Times New Roman" w:hAnsi="Times New Roman"/>
          <w:sz w:val="28"/>
          <w:szCs w:val="28"/>
        </w:rPr>
        <w:t>6</w:t>
      </w:r>
      <w:r w:rsidR="00B203D0" w:rsidRPr="00DA0794">
        <w:rPr>
          <w:rFonts w:ascii="Times New Roman" w:hAnsi="Times New Roman"/>
          <w:sz w:val="28"/>
          <w:szCs w:val="28"/>
        </w:rPr>
        <w:t xml:space="preserve"> апреля 2024 года № </w:t>
      </w:r>
      <w:r w:rsidRPr="00DA0794">
        <w:rPr>
          <w:rFonts w:ascii="Times New Roman" w:hAnsi="Times New Roman"/>
          <w:sz w:val="28"/>
          <w:szCs w:val="28"/>
        </w:rPr>
        <w:t>9</w:t>
      </w:r>
      <w:r w:rsidR="00B203D0" w:rsidRPr="00DA0794">
        <w:rPr>
          <w:rFonts w:ascii="Times New Roman" w:hAnsi="Times New Roman"/>
          <w:sz w:val="28"/>
          <w:szCs w:val="28"/>
        </w:rPr>
        <w:t xml:space="preserve"> «Об итогах выдвижения кандидатур для избрания на должность председателя </w:t>
      </w:r>
      <w:r w:rsidRPr="00DA0794">
        <w:rPr>
          <w:rFonts w:ascii="Times New Roman" w:hAnsi="Times New Roman"/>
          <w:sz w:val="28"/>
          <w:szCs w:val="28"/>
        </w:rPr>
        <w:t>Курской</w:t>
      </w:r>
      <w:r w:rsidR="00B203D0" w:rsidRPr="00DA0794">
        <w:rPr>
          <w:rFonts w:ascii="Times New Roman" w:hAnsi="Times New Roman"/>
          <w:sz w:val="28"/>
          <w:szCs w:val="28"/>
        </w:rPr>
        <w:t xml:space="preserve"> городской организации Профсоюза».</w:t>
      </w:r>
    </w:p>
    <w:p w14:paraId="61ED57F8" w14:textId="0E9EC5F4" w:rsidR="009B3F9C" w:rsidRDefault="009B3F9C" w:rsidP="00156868">
      <w:pPr>
        <w:spacing w:after="0" w:line="240" w:lineRule="auto"/>
        <w:ind w:firstLine="708"/>
        <w:jc w:val="both"/>
        <w:rPr>
          <w:rFonts w:ascii="Times New Roman" w:hAnsi="Times New Roman"/>
          <w:sz w:val="28"/>
          <w:szCs w:val="28"/>
        </w:rPr>
      </w:pPr>
    </w:p>
    <w:p w14:paraId="67D7241F" w14:textId="77777777" w:rsidR="00266D19" w:rsidRDefault="00266D19" w:rsidP="009B3F9C">
      <w:pPr>
        <w:spacing w:after="0" w:line="240" w:lineRule="auto"/>
        <w:jc w:val="both"/>
        <w:rPr>
          <w:rFonts w:ascii="Times New Roman" w:hAnsi="Times New Roman"/>
          <w:sz w:val="28"/>
          <w:szCs w:val="28"/>
        </w:rPr>
      </w:pPr>
    </w:p>
    <w:p w14:paraId="1A8513BD" w14:textId="325AFE36" w:rsidR="00B203D0" w:rsidRDefault="009B3F9C" w:rsidP="009B3F9C">
      <w:pPr>
        <w:spacing w:after="0" w:line="240" w:lineRule="auto"/>
        <w:jc w:val="both"/>
        <w:rPr>
          <w:rFonts w:ascii="Times New Roman" w:hAnsi="Times New Roman"/>
          <w:sz w:val="28"/>
          <w:szCs w:val="28"/>
        </w:rPr>
      </w:pPr>
      <w:r>
        <w:rPr>
          <w:noProof/>
        </w:rPr>
        <w:drawing>
          <wp:anchor distT="0" distB="0" distL="114300" distR="114300" simplePos="0" relativeHeight="251659264" behindDoc="0" locked="0" layoutInCell="1" allowOverlap="1" wp14:anchorId="0D60D820" wp14:editId="171A1A27">
            <wp:simplePos x="0" y="0"/>
            <wp:positionH relativeFrom="column">
              <wp:posOffset>3093720</wp:posOffset>
            </wp:positionH>
            <wp:positionV relativeFrom="paragraph">
              <wp:posOffset>-32385</wp:posOffset>
            </wp:positionV>
            <wp:extent cx="1600200" cy="575310"/>
            <wp:effectExtent l="0" t="0" r="0" b="0"/>
            <wp:wrapNone/>
            <wp:docPr id="52643219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32198" name="Рисунок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75310"/>
                    </a:xfrm>
                    <a:prstGeom prst="rect">
                      <a:avLst/>
                    </a:prstGeom>
                    <a:noFill/>
                  </pic:spPr>
                </pic:pic>
              </a:graphicData>
            </a:graphic>
            <wp14:sizeRelH relativeFrom="page">
              <wp14:pctWidth>0</wp14:pctWidth>
            </wp14:sizeRelH>
            <wp14:sizeRelV relativeFrom="page">
              <wp14:pctHeight>0</wp14:pctHeight>
            </wp14:sizeRelV>
          </wp:anchor>
        </w:drawing>
      </w:r>
      <w:r w:rsidR="00246873">
        <w:rPr>
          <w:rFonts w:ascii="Times New Roman" w:hAnsi="Times New Roman"/>
          <w:sz w:val="28"/>
          <w:szCs w:val="28"/>
        </w:rPr>
        <w:t>Председатель Курской городской</w:t>
      </w:r>
    </w:p>
    <w:p w14:paraId="3A4BA338" w14:textId="4AFF6B58" w:rsidR="00246873" w:rsidRPr="00DA0794" w:rsidRDefault="00320B7F" w:rsidP="009B3F9C">
      <w:pPr>
        <w:tabs>
          <w:tab w:val="left" w:pos="8222"/>
        </w:tabs>
        <w:spacing w:after="0" w:line="240" w:lineRule="auto"/>
        <w:jc w:val="both"/>
        <w:rPr>
          <w:rFonts w:ascii="Times New Roman" w:hAnsi="Times New Roman"/>
          <w:sz w:val="28"/>
          <w:szCs w:val="28"/>
        </w:rPr>
      </w:pPr>
      <w:r>
        <w:rPr>
          <w:rFonts w:ascii="Times New Roman" w:hAnsi="Times New Roman"/>
          <w:sz w:val="28"/>
          <w:szCs w:val="28"/>
        </w:rPr>
        <w:t>о</w:t>
      </w:r>
      <w:r w:rsidR="00246873">
        <w:rPr>
          <w:rFonts w:ascii="Times New Roman" w:hAnsi="Times New Roman"/>
          <w:sz w:val="28"/>
          <w:szCs w:val="28"/>
        </w:rPr>
        <w:t>рганизации Профсоюза</w:t>
      </w:r>
      <w:r w:rsidR="009B3F9C">
        <w:rPr>
          <w:rFonts w:ascii="Times New Roman" w:hAnsi="Times New Roman"/>
          <w:sz w:val="28"/>
          <w:szCs w:val="28"/>
        </w:rPr>
        <w:tab/>
      </w:r>
      <w:r w:rsidR="00246873">
        <w:rPr>
          <w:rFonts w:ascii="Times New Roman" w:hAnsi="Times New Roman"/>
          <w:sz w:val="28"/>
          <w:szCs w:val="28"/>
        </w:rPr>
        <w:t>М.В. Боева</w:t>
      </w:r>
    </w:p>
    <w:sectPr w:rsidR="00246873" w:rsidRPr="00DA0794" w:rsidSect="009B3F9C">
      <w:head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33077" w14:textId="77777777" w:rsidR="00EA7A19" w:rsidRDefault="00EA7A19" w:rsidP="004838CB">
      <w:pPr>
        <w:spacing w:after="0" w:line="240" w:lineRule="auto"/>
      </w:pPr>
      <w:r>
        <w:separator/>
      </w:r>
    </w:p>
  </w:endnote>
  <w:endnote w:type="continuationSeparator" w:id="0">
    <w:p w14:paraId="6A7C6CDC" w14:textId="77777777" w:rsidR="00EA7A19" w:rsidRDefault="00EA7A19" w:rsidP="0048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D5B5" w14:textId="77777777" w:rsidR="00EA7A19" w:rsidRDefault="00EA7A19" w:rsidP="004838CB">
      <w:pPr>
        <w:spacing w:after="0" w:line="240" w:lineRule="auto"/>
      </w:pPr>
      <w:r>
        <w:separator/>
      </w:r>
    </w:p>
  </w:footnote>
  <w:footnote w:type="continuationSeparator" w:id="0">
    <w:p w14:paraId="5BFED7EF" w14:textId="77777777" w:rsidR="00EA7A19" w:rsidRDefault="00EA7A19" w:rsidP="0048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06A3" w14:textId="503A5F49" w:rsidR="004838CB" w:rsidRPr="004838CB" w:rsidRDefault="004838CB" w:rsidP="004838CB">
    <w:pPr>
      <w:pStyle w:val="ab"/>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518F0"/>
    <w:multiLevelType w:val="hybridMultilevel"/>
    <w:tmpl w:val="E4566EDC"/>
    <w:lvl w:ilvl="0" w:tplc="8368A7C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BC1824"/>
    <w:multiLevelType w:val="hybridMultilevel"/>
    <w:tmpl w:val="82BAA6A2"/>
    <w:lvl w:ilvl="0" w:tplc="62D4DDC6">
      <w:start w:val="259"/>
      <w:numFmt w:val="decimal"/>
      <w:lvlText w:val="%1"/>
      <w:lvlJc w:val="left"/>
      <w:pPr>
        <w:ind w:left="1443" w:hanging="45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5AF5342B"/>
    <w:multiLevelType w:val="hybridMultilevel"/>
    <w:tmpl w:val="04D6C58A"/>
    <w:lvl w:ilvl="0" w:tplc="D0E21E40">
      <w:start w:val="259"/>
      <w:numFmt w:val="decimal"/>
      <w:lvlText w:val="%1"/>
      <w:lvlJc w:val="left"/>
      <w:pPr>
        <w:ind w:left="1443" w:hanging="450"/>
      </w:pPr>
      <w:rPr>
        <w:rFonts w:hint="default"/>
        <w:color w:val="FF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16cid:durableId="977882711">
    <w:abstractNumId w:val="0"/>
  </w:num>
  <w:num w:numId="2" w16cid:durableId="821195989">
    <w:abstractNumId w:val="2"/>
  </w:num>
  <w:num w:numId="3" w16cid:durableId="151048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E8"/>
    <w:rsid w:val="000275E7"/>
    <w:rsid w:val="00032910"/>
    <w:rsid w:val="000637B3"/>
    <w:rsid w:val="0006717B"/>
    <w:rsid w:val="00095BF6"/>
    <w:rsid w:val="000B367D"/>
    <w:rsid w:val="00113E16"/>
    <w:rsid w:val="00131F12"/>
    <w:rsid w:val="00156868"/>
    <w:rsid w:val="00170905"/>
    <w:rsid w:val="001A609E"/>
    <w:rsid w:val="001B6F9E"/>
    <w:rsid w:val="001C5C3E"/>
    <w:rsid w:val="0024141A"/>
    <w:rsid w:val="00246873"/>
    <w:rsid w:val="00266D19"/>
    <w:rsid w:val="00286CD7"/>
    <w:rsid w:val="00297BE8"/>
    <w:rsid w:val="00320B7F"/>
    <w:rsid w:val="00395AC9"/>
    <w:rsid w:val="003A463B"/>
    <w:rsid w:val="00427500"/>
    <w:rsid w:val="0045500B"/>
    <w:rsid w:val="004838CB"/>
    <w:rsid w:val="004A33A1"/>
    <w:rsid w:val="004D7346"/>
    <w:rsid w:val="005E7674"/>
    <w:rsid w:val="006139A0"/>
    <w:rsid w:val="006B3D32"/>
    <w:rsid w:val="006F2EEE"/>
    <w:rsid w:val="006F77FC"/>
    <w:rsid w:val="007569E5"/>
    <w:rsid w:val="008216AE"/>
    <w:rsid w:val="008C2B06"/>
    <w:rsid w:val="008C6D6F"/>
    <w:rsid w:val="00914259"/>
    <w:rsid w:val="00915AB1"/>
    <w:rsid w:val="00930FB2"/>
    <w:rsid w:val="009415EA"/>
    <w:rsid w:val="009B3F9C"/>
    <w:rsid w:val="009D1A65"/>
    <w:rsid w:val="00A43AC5"/>
    <w:rsid w:val="00B0555B"/>
    <w:rsid w:val="00B203D0"/>
    <w:rsid w:val="00B56C3A"/>
    <w:rsid w:val="00B77023"/>
    <w:rsid w:val="00BF5CC4"/>
    <w:rsid w:val="00C23F49"/>
    <w:rsid w:val="00C52A01"/>
    <w:rsid w:val="00CF0BD6"/>
    <w:rsid w:val="00D65693"/>
    <w:rsid w:val="00D7403C"/>
    <w:rsid w:val="00DA0794"/>
    <w:rsid w:val="00E225FE"/>
    <w:rsid w:val="00E83C36"/>
    <w:rsid w:val="00EA7A19"/>
    <w:rsid w:val="00F11A5B"/>
    <w:rsid w:val="00FA0A2F"/>
    <w:rsid w:val="00FF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86AA"/>
  <w15:chartTrackingRefBased/>
  <w15:docId w15:val="{C35E1E93-E346-40D2-9748-B3BE04D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A65"/>
    <w:rPr>
      <w:rFonts w:ascii="Calibri" w:eastAsia="Calibri" w:hAnsi="Calibri" w:cs="Times New Roman"/>
      <w:kern w:val="0"/>
      <w14:ligatures w14:val="none"/>
    </w:rPr>
  </w:style>
  <w:style w:type="paragraph" w:styleId="3">
    <w:name w:val="heading 3"/>
    <w:basedOn w:val="a"/>
    <w:next w:val="a"/>
    <w:link w:val="30"/>
    <w:qFormat/>
    <w:rsid w:val="009D1A65"/>
    <w:pPr>
      <w:keepNext/>
      <w:spacing w:after="0" w:line="240" w:lineRule="auto"/>
      <w:jc w:val="center"/>
      <w:outlineLvl w:val="2"/>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1A65"/>
    <w:pPr>
      <w:ind w:left="720"/>
      <w:contextualSpacing/>
    </w:pPr>
  </w:style>
  <w:style w:type="paragraph" w:styleId="a4">
    <w:name w:val="No Spacing"/>
    <w:link w:val="a5"/>
    <w:uiPriority w:val="1"/>
    <w:qFormat/>
    <w:rsid w:val="009D1A65"/>
    <w:pPr>
      <w:spacing w:after="0" w:line="240" w:lineRule="auto"/>
    </w:pPr>
    <w:rPr>
      <w:rFonts w:ascii="Calibri" w:eastAsia="Calibri" w:hAnsi="Calibri" w:cs="Times New Roman"/>
      <w:kern w:val="0"/>
      <w14:ligatures w14:val="none"/>
    </w:rPr>
  </w:style>
  <w:style w:type="character" w:customStyle="1" w:styleId="a5">
    <w:name w:val="Без интервала Знак"/>
    <w:link w:val="a4"/>
    <w:uiPriority w:val="1"/>
    <w:locked/>
    <w:rsid w:val="009D1A65"/>
    <w:rPr>
      <w:rFonts w:ascii="Calibri" w:eastAsia="Calibri" w:hAnsi="Calibri" w:cs="Times New Roman"/>
      <w:kern w:val="0"/>
      <w14:ligatures w14:val="none"/>
    </w:rPr>
  </w:style>
  <w:style w:type="paragraph" w:styleId="a6">
    <w:name w:val="Plain Text"/>
    <w:basedOn w:val="a"/>
    <w:link w:val="a7"/>
    <w:rsid w:val="009D1A65"/>
    <w:pPr>
      <w:spacing w:after="0" w:line="240" w:lineRule="auto"/>
    </w:pPr>
    <w:rPr>
      <w:rFonts w:ascii="Courier New" w:eastAsia="Times New Roman" w:hAnsi="Courier New"/>
      <w:sz w:val="20"/>
      <w:szCs w:val="20"/>
      <w:lang w:val="x-none" w:eastAsia="ru-RU"/>
    </w:rPr>
  </w:style>
  <w:style w:type="character" w:customStyle="1" w:styleId="a7">
    <w:name w:val="Текст Знак"/>
    <w:basedOn w:val="a0"/>
    <w:link w:val="a6"/>
    <w:rsid w:val="009D1A65"/>
    <w:rPr>
      <w:rFonts w:ascii="Courier New" w:eastAsia="Times New Roman" w:hAnsi="Courier New" w:cs="Times New Roman"/>
      <w:kern w:val="0"/>
      <w:sz w:val="20"/>
      <w:szCs w:val="20"/>
      <w:lang w:val="x-none" w:eastAsia="ru-RU"/>
      <w14:ligatures w14:val="none"/>
    </w:rPr>
  </w:style>
  <w:style w:type="paragraph" w:customStyle="1" w:styleId="21">
    <w:name w:val="Основной текст с отступом 21"/>
    <w:basedOn w:val="a"/>
    <w:rsid w:val="009D1A65"/>
    <w:pPr>
      <w:suppressAutoHyphens/>
      <w:spacing w:after="120" w:line="480" w:lineRule="auto"/>
      <w:ind w:left="283"/>
    </w:pPr>
    <w:rPr>
      <w:rFonts w:ascii="Times New Roman" w:eastAsia="Times New Roman" w:hAnsi="Times New Roman"/>
      <w:sz w:val="24"/>
      <w:szCs w:val="24"/>
      <w:lang w:eastAsia="ar-SA"/>
    </w:rPr>
  </w:style>
  <w:style w:type="character" w:customStyle="1" w:styleId="30">
    <w:name w:val="Заголовок 3 Знак"/>
    <w:basedOn w:val="a0"/>
    <w:link w:val="3"/>
    <w:rsid w:val="009D1A65"/>
    <w:rPr>
      <w:rFonts w:ascii="Times New Roman" w:eastAsia="Times New Roman" w:hAnsi="Times New Roman" w:cs="Times New Roman"/>
      <w:b/>
      <w:bCs/>
      <w:kern w:val="0"/>
      <w:sz w:val="24"/>
      <w:szCs w:val="24"/>
      <w:lang w:val="x-none" w:eastAsia="ru-RU"/>
      <w14:ligatures w14:val="none"/>
    </w:rPr>
  </w:style>
  <w:style w:type="paragraph" w:customStyle="1" w:styleId="blockblock-3c">
    <w:name w:val="block__block-3c"/>
    <w:basedOn w:val="a"/>
    <w:rsid w:val="00A43AC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A43AC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A43AC5"/>
    <w:rPr>
      <w:b/>
      <w:bCs/>
    </w:rPr>
  </w:style>
  <w:style w:type="character" w:customStyle="1" w:styleId="aa">
    <w:name w:val="Основной текст_"/>
    <w:basedOn w:val="a0"/>
    <w:link w:val="1"/>
    <w:rsid w:val="006F2EEE"/>
    <w:rPr>
      <w:sz w:val="28"/>
      <w:szCs w:val="28"/>
    </w:rPr>
  </w:style>
  <w:style w:type="paragraph" w:customStyle="1" w:styleId="1">
    <w:name w:val="Основной текст1"/>
    <w:basedOn w:val="a"/>
    <w:link w:val="aa"/>
    <w:rsid w:val="006F2EEE"/>
    <w:pPr>
      <w:widowControl w:val="0"/>
      <w:spacing w:line="276" w:lineRule="auto"/>
      <w:ind w:firstLine="400"/>
    </w:pPr>
    <w:rPr>
      <w:rFonts w:asciiTheme="minorHAnsi" w:eastAsiaTheme="minorHAnsi" w:hAnsiTheme="minorHAnsi" w:cstheme="minorBidi"/>
      <w:kern w:val="2"/>
      <w:sz w:val="28"/>
      <w:szCs w:val="28"/>
      <w14:ligatures w14:val="standardContextual"/>
    </w:rPr>
  </w:style>
  <w:style w:type="paragraph" w:styleId="ab">
    <w:name w:val="header"/>
    <w:basedOn w:val="a"/>
    <w:link w:val="ac"/>
    <w:uiPriority w:val="99"/>
    <w:unhideWhenUsed/>
    <w:rsid w:val="004838C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838CB"/>
    <w:rPr>
      <w:rFonts w:ascii="Calibri" w:eastAsia="Calibri" w:hAnsi="Calibri" w:cs="Times New Roman"/>
      <w:kern w:val="0"/>
      <w14:ligatures w14:val="none"/>
    </w:rPr>
  </w:style>
  <w:style w:type="paragraph" w:styleId="ad">
    <w:name w:val="footer"/>
    <w:basedOn w:val="a"/>
    <w:link w:val="ae"/>
    <w:uiPriority w:val="99"/>
    <w:unhideWhenUsed/>
    <w:rsid w:val="004838C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38C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Черникова</dc:creator>
  <cp:keywords/>
  <dc:description/>
  <cp:lastModifiedBy>Виктория Черникова</cp:lastModifiedBy>
  <cp:revision>17</cp:revision>
  <cp:lastPrinted>2024-06-04T08:49:00Z</cp:lastPrinted>
  <dcterms:created xsi:type="dcterms:W3CDTF">2024-04-09T12:04:00Z</dcterms:created>
  <dcterms:modified xsi:type="dcterms:W3CDTF">2024-06-25T12:43:00Z</dcterms:modified>
</cp:coreProperties>
</file>